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8874FB" w14:textId="1516D262" w:rsidR="00463F67" w:rsidRDefault="002A2984" w:rsidP="00463F67">
      <w:pPr>
        <w:pStyle w:val="Title"/>
      </w:pPr>
      <w:sdt>
        <w:sdtPr>
          <w:alias w:val="Title"/>
          <w:tag w:val=""/>
          <w:id w:val="1062761741"/>
          <w:placeholder>
            <w:docPart w:val="89BA6972A70F41BAA2D32FB9CE99E7BB"/>
          </w:placeholder>
          <w:dataBinding w:prefixMappings="xmlns:ns0='http://purl.org/dc/elements/1.1/' xmlns:ns1='http://schemas.openxmlformats.org/package/2006/metadata/core-properties' " w:xpath="/ns1:coreProperties[1]/ns0:title[1]" w:storeItemID="{6C3C8BC8-F283-45AE-878A-BAB7291924A1}"/>
          <w:text/>
        </w:sdtPr>
        <w:sdtEndPr/>
        <w:sdtContent>
          <w:r w:rsidR="008A3A14" w:rsidRPr="008A3A14">
            <w:t>Form PIC1 – Command training record</w:t>
          </w:r>
        </w:sdtContent>
      </w:sdt>
    </w:p>
    <w:p w14:paraId="1CC05FD5" w14:textId="77777777" w:rsidR="00C77F58" w:rsidRPr="002F6F85" w:rsidRDefault="00C77F58" w:rsidP="00C77F58">
      <w:pPr>
        <w:pStyle w:val="Heading4"/>
        <w:rPr>
          <w:rStyle w:val="bold"/>
        </w:rPr>
      </w:pPr>
      <w:r w:rsidRPr="002F6F85">
        <w:rPr>
          <w:rStyle w:val="bold"/>
        </w:rPr>
        <w:t>Details</w:t>
      </w:r>
    </w:p>
    <w:tbl>
      <w:tblPr>
        <w:tblStyle w:val="TableGridLight"/>
        <w:tblW w:w="0" w:type="auto"/>
        <w:tblLook w:val="04A0" w:firstRow="1" w:lastRow="0" w:firstColumn="1" w:lastColumn="0" w:noHBand="0" w:noVBand="1"/>
      </w:tblPr>
      <w:tblGrid>
        <w:gridCol w:w="1604"/>
        <w:gridCol w:w="3920"/>
        <w:gridCol w:w="1559"/>
        <w:gridCol w:w="2410"/>
      </w:tblGrid>
      <w:tr w:rsidR="00C77F58" w:rsidRPr="00102F1E" w14:paraId="255C385F" w14:textId="77777777" w:rsidTr="00C77F58">
        <w:trPr>
          <w:trHeight w:val="580"/>
        </w:trPr>
        <w:tc>
          <w:tcPr>
            <w:tcW w:w="1604" w:type="dxa"/>
          </w:tcPr>
          <w:p w14:paraId="1B292681" w14:textId="3D3F20F5" w:rsidR="00C77F58" w:rsidRPr="00102F1E" w:rsidRDefault="00C77F58" w:rsidP="0038189F">
            <w:pPr>
              <w:rPr>
                <w:rStyle w:val="bold"/>
              </w:rPr>
            </w:pPr>
            <w:r>
              <w:rPr>
                <w:rStyle w:val="bold"/>
              </w:rPr>
              <w:t xml:space="preserve">Crew member </w:t>
            </w:r>
            <w:r w:rsidRPr="00102F1E">
              <w:rPr>
                <w:rStyle w:val="bold"/>
              </w:rPr>
              <w:t>name:</w:t>
            </w:r>
          </w:p>
        </w:tc>
        <w:tc>
          <w:tcPr>
            <w:tcW w:w="3920" w:type="dxa"/>
          </w:tcPr>
          <w:p w14:paraId="14B6D837" w14:textId="77777777" w:rsidR="00C77F58" w:rsidRPr="00102F1E" w:rsidRDefault="00C77F58" w:rsidP="0038189F"/>
        </w:tc>
        <w:tc>
          <w:tcPr>
            <w:tcW w:w="1559" w:type="dxa"/>
            <w:tcBorders>
              <w:bottom w:val="single" w:sz="4" w:space="0" w:color="BFBFBF" w:themeColor="background1" w:themeShade="BF"/>
            </w:tcBorders>
          </w:tcPr>
          <w:p w14:paraId="4591760B" w14:textId="77777777" w:rsidR="00C77F58" w:rsidRPr="00102F1E" w:rsidRDefault="00C77F58" w:rsidP="0038189F">
            <w:pPr>
              <w:rPr>
                <w:rStyle w:val="bold"/>
              </w:rPr>
            </w:pPr>
            <w:r w:rsidRPr="00102F1E">
              <w:rPr>
                <w:rStyle w:val="bold"/>
              </w:rPr>
              <w:t>ARN:</w:t>
            </w:r>
          </w:p>
        </w:tc>
        <w:tc>
          <w:tcPr>
            <w:tcW w:w="2410" w:type="dxa"/>
            <w:tcBorders>
              <w:bottom w:val="single" w:sz="4" w:space="0" w:color="BFBFBF" w:themeColor="background1" w:themeShade="BF"/>
            </w:tcBorders>
          </w:tcPr>
          <w:p w14:paraId="786A6972" w14:textId="77777777" w:rsidR="00C77F58" w:rsidRPr="00102F1E" w:rsidRDefault="00C77F58" w:rsidP="0038189F"/>
        </w:tc>
      </w:tr>
      <w:tr w:rsidR="00C77F58" w:rsidRPr="00102F1E" w14:paraId="2ED34175" w14:textId="77777777" w:rsidTr="00C77F58">
        <w:trPr>
          <w:trHeight w:val="580"/>
        </w:trPr>
        <w:tc>
          <w:tcPr>
            <w:tcW w:w="1604" w:type="dxa"/>
          </w:tcPr>
          <w:p w14:paraId="5DEB5506" w14:textId="7FD97542" w:rsidR="00C77F58" w:rsidRPr="00102F1E" w:rsidRDefault="00C77F58" w:rsidP="0038189F">
            <w:pPr>
              <w:rPr>
                <w:rStyle w:val="bold"/>
              </w:rPr>
            </w:pPr>
            <w:r>
              <w:rPr>
                <w:rStyle w:val="bold"/>
              </w:rPr>
              <w:t>Aircraft type</w:t>
            </w:r>
            <w:r w:rsidRPr="00102F1E">
              <w:rPr>
                <w:rStyle w:val="bold"/>
              </w:rPr>
              <w:t>:</w:t>
            </w:r>
          </w:p>
        </w:tc>
        <w:tc>
          <w:tcPr>
            <w:tcW w:w="3920" w:type="dxa"/>
            <w:tcBorders>
              <w:right w:val="nil"/>
            </w:tcBorders>
          </w:tcPr>
          <w:p w14:paraId="2829B015" w14:textId="77777777" w:rsidR="00C77F58" w:rsidRPr="00102F1E" w:rsidRDefault="00C77F58" w:rsidP="0038189F"/>
        </w:tc>
        <w:tc>
          <w:tcPr>
            <w:tcW w:w="1559" w:type="dxa"/>
            <w:tcBorders>
              <w:left w:val="nil"/>
              <w:bottom w:val="single" w:sz="4" w:space="0" w:color="BFBFBF" w:themeColor="background1" w:themeShade="BF"/>
              <w:right w:val="nil"/>
            </w:tcBorders>
          </w:tcPr>
          <w:p w14:paraId="6254D47E" w14:textId="54746720" w:rsidR="00C77F58" w:rsidRPr="00102F1E" w:rsidRDefault="00C77F58" w:rsidP="0038189F">
            <w:pPr>
              <w:rPr>
                <w:rStyle w:val="bold"/>
              </w:rPr>
            </w:pPr>
          </w:p>
        </w:tc>
        <w:tc>
          <w:tcPr>
            <w:tcW w:w="2410" w:type="dxa"/>
            <w:tcBorders>
              <w:left w:val="nil"/>
              <w:bottom w:val="single" w:sz="4" w:space="0" w:color="BFBFBF" w:themeColor="background1" w:themeShade="BF"/>
            </w:tcBorders>
          </w:tcPr>
          <w:p w14:paraId="6B68CED2" w14:textId="77777777" w:rsidR="00C77F58" w:rsidRPr="00102F1E" w:rsidRDefault="00C77F58" w:rsidP="0038189F"/>
        </w:tc>
      </w:tr>
    </w:tbl>
    <w:p w14:paraId="034A3547" w14:textId="4261FC56" w:rsidR="005B07D7" w:rsidRDefault="005B07D7" w:rsidP="005B07D7"/>
    <w:tbl>
      <w:tblPr>
        <w:tblStyle w:val="SD-MOStable"/>
        <w:tblW w:w="9351" w:type="dxa"/>
        <w:tblLayout w:type="fixed"/>
        <w:tblLook w:val="0620" w:firstRow="1" w:lastRow="0" w:firstColumn="0" w:lastColumn="0" w:noHBand="1" w:noVBand="1"/>
        <w:tblCaption w:val="4B5 Instructor Induction Training – Course IT1"/>
        <w:tblDescription w:val="4B5 Instructor Induction Training – Course IT1"/>
      </w:tblPr>
      <w:tblGrid>
        <w:gridCol w:w="7794"/>
        <w:gridCol w:w="1557"/>
      </w:tblGrid>
      <w:tr w:rsidR="005B07D7" w:rsidRPr="00916430" w14:paraId="61B7310C" w14:textId="77777777" w:rsidTr="00F3353D">
        <w:trPr>
          <w:cnfStyle w:val="100000000000" w:firstRow="1" w:lastRow="0" w:firstColumn="0" w:lastColumn="0" w:oddVBand="0" w:evenVBand="0" w:oddHBand="0" w:evenHBand="0" w:firstRowFirstColumn="0" w:firstRowLastColumn="0" w:lastRowFirstColumn="0" w:lastRowLastColumn="0"/>
          <w:trHeight w:val="25"/>
        </w:trPr>
        <w:tc>
          <w:tcPr>
            <w:tcW w:w="7794" w:type="dxa"/>
          </w:tcPr>
          <w:p w14:paraId="50EA8EAD" w14:textId="77777777" w:rsidR="005B07D7" w:rsidRPr="006D7FDE" w:rsidRDefault="005B07D7" w:rsidP="00F3353D">
            <w:r w:rsidRPr="003C2B3F">
              <w:t>Training item</w:t>
            </w:r>
          </w:p>
        </w:tc>
        <w:tc>
          <w:tcPr>
            <w:tcW w:w="1557" w:type="dxa"/>
          </w:tcPr>
          <w:p w14:paraId="5170714B" w14:textId="77777777" w:rsidR="005B07D7" w:rsidRPr="006D7FDE" w:rsidRDefault="005B07D7" w:rsidP="00F3353D">
            <w:r w:rsidRPr="003C2B3F">
              <w:t>Complete</w:t>
            </w:r>
            <w:r w:rsidRPr="003C2B3F">
              <w:br/>
            </w:r>
            <w:r w:rsidRPr="006D7FDE">
              <w:t>Yes / No / NA</w:t>
            </w:r>
          </w:p>
        </w:tc>
      </w:tr>
      <w:tr w:rsidR="005B07D7" w:rsidRPr="00916430" w14:paraId="53A6531C" w14:textId="77777777" w:rsidTr="00F3353D">
        <w:trPr>
          <w:trHeight w:val="38"/>
        </w:trPr>
        <w:tc>
          <w:tcPr>
            <w:tcW w:w="7794" w:type="dxa"/>
          </w:tcPr>
          <w:p w14:paraId="4BE17B4A" w14:textId="77777777" w:rsidR="005B07D7" w:rsidRPr="006D7FDE" w:rsidRDefault="005B07D7" w:rsidP="00F3353D">
            <w:r w:rsidRPr="00916430">
              <w:t xml:space="preserve">Duties and responsibilities for the pilot in </w:t>
            </w:r>
            <w:r w:rsidRPr="006D7FDE">
              <w:t>command</w:t>
            </w:r>
          </w:p>
        </w:tc>
        <w:tc>
          <w:tcPr>
            <w:tcW w:w="1557" w:type="dxa"/>
          </w:tcPr>
          <w:p w14:paraId="2443AF3C" w14:textId="77777777" w:rsidR="005B07D7" w:rsidRPr="00916430" w:rsidRDefault="005B07D7" w:rsidP="00F3353D"/>
        </w:tc>
      </w:tr>
      <w:tr w:rsidR="005B07D7" w:rsidRPr="00916430" w14:paraId="787B491D" w14:textId="77777777" w:rsidTr="00F3353D">
        <w:trPr>
          <w:trHeight w:val="25"/>
        </w:trPr>
        <w:tc>
          <w:tcPr>
            <w:tcW w:w="7794" w:type="dxa"/>
          </w:tcPr>
          <w:p w14:paraId="2ECF297F" w14:textId="77777777" w:rsidR="005B07D7" w:rsidRPr="006D7FDE" w:rsidRDefault="005B07D7" w:rsidP="00F3353D">
            <w:r w:rsidRPr="00916430">
              <w:t>Specific operator procedures</w:t>
            </w:r>
          </w:p>
        </w:tc>
        <w:tc>
          <w:tcPr>
            <w:tcW w:w="1557" w:type="dxa"/>
          </w:tcPr>
          <w:p w14:paraId="5C77BC2F" w14:textId="77777777" w:rsidR="005B07D7" w:rsidRPr="00916430" w:rsidRDefault="005B07D7" w:rsidP="00F3353D"/>
        </w:tc>
      </w:tr>
      <w:tr w:rsidR="005B07D7" w:rsidRPr="00916430" w14:paraId="60F61188" w14:textId="77777777" w:rsidTr="00F3353D">
        <w:trPr>
          <w:trHeight w:val="25"/>
        </w:trPr>
        <w:tc>
          <w:tcPr>
            <w:tcW w:w="7794" w:type="dxa"/>
          </w:tcPr>
          <w:p w14:paraId="2CB0C8E9" w14:textId="77777777" w:rsidR="005B07D7" w:rsidRPr="006D7FDE" w:rsidRDefault="005B07D7" w:rsidP="00F3353D">
            <w:r w:rsidRPr="00916430">
              <w:t>Exposition/operations manual content relating to flight conduct</w:t>
            </w:r>
          </w:p>
        </w:tc>
        <w:tc>
          <w:tcPr>
            <w:tcW w:w="1557" w:type="dxa"/>
          </w:tcPr>
          <w:p w14:paraId="1518515D" w14:textId="77777777" w:rsidR="005B07D7" w:rsidRPr="00916430" w:rsidRDefault="005B07D7" w:rsidP="00F3353D"/>
        </w:tc>
      </w:tr>
      <w:tr w:rsidR="005B07D7" w:rsidRPr="00916430" w14:paraId="3AFA385B" w14:textId="77777777" w:rsidTr="00F3353D">
        <w:trPr>
          <w:trHeight w:val="25"/>
        </w:trPr>
        <w:tc>
          <w:tcPr>
            <w:tcW w:w="7794" w:type="dxa"/>
          </w:tcPr>
          <w:p w14:paraId="5B0B89D0" w14:textId="77777777" w:rsidR="005B07D7" w:rsidRPr="006D7FDE" w:rsidRDefault="005B07D7" w:rsidP="00F3353D">
            <w:r w:rsidRPr="00916430">
              <w:t>Passenger handling</w:t>
            </w:r>
          </w:p>
        </w:tc>
        <w:tc>
          <w:tcPr>
            <w:tcW w:w="1557" w:type="dxa"/>
          </w:tcPr>
          <w:p w14:paraId="64B2D09E" w14:textId="77777777" w:rsidR="005B07D7" w:rsidRPr="00916430" w:rsidRDefault="005B07D7" w:rsidP="00F3353D"/>
        </w:tc>
      </w:tr>
      <w:tr w:rsidR="005B07D7" w:rsidRPr="00916430" w14:paraId="1440D16B" w14:textId="77777777" w:rsidTr="00F3353D">
        <w:trPr>
          <w:trHeight w:val="25"/>
        </w:trPr>
        <w:tc>
          <w:tcPr>
            <w:tcW w:w="7794" w:type="dxa"/>
          </w:tcPr>
          <w:p w14:paraId="2C50D7AC" w14:textId="77777777" w:rsidR="005B07D7" w:rsidRPr="006D7FDE" w:rsidRDefault="005B07D7" w:rsidP="00F3353D">
            <w:r w:rsidRPr="00916430">
              <w:t xml:space="preserve">Pilot in command </w:t>
            </w:r>
            <w:r w:rsidRPr="006D7FDE">
              <w:t>responsibilities</w:t>
            </w:r>
          </w:p>
        </w:tc>
        <w:tc>
          <w:tcPr>
            <w:tcW w:w="1557" w:type="dxa"/>
          </w:tcPr>
          <w:p w14:paraId="346EA871" w14:textId="77777777" w:rsidR="005B07D7" w:rsidRPr="00916430" w:rsidRDefault="005B07D7" w:rsidP="00F3353D"/>
        </w:tc>
      </w:tr>
      <w:tr w:rsidR="005B07D7" w:rsidRPr="00916430" w14:paraId="51A5A179" w14:textId="77777777" w:rsidTr="00F3353D">
        <w:trPr>
          <w:trHeight w:val="25"/>
        </w:trPr>
        <w:tc>
          <w:tcPr>
            <w:tcW w:w="7794" w:type="dxa"/>
          </w:tcPr>
          <w:p w14:paraId="15AEAB99" w14:textId="77777777" w:rsidR="005B07D7" w:rsidRPr="006D7FDE" w:rsidRDefault="005B07D7" w:rsidP="00F3353D">
            <w:r w:rsidRPr="00916430">
              <w:t>Standard operating procedures for the kind of aircraft used for the flight</w:t>
            </w:r>
          </w:p>
        </w:tc>
        <w:tc>
          <w:tcPr>
            <w:tcW w:w="1557" w:type="dxa"/>
          </w:tcPr>
          <w:p w14:paraId="68F9C91F" w14:textId="77777777" w:rsidR="005B07D7" w:rsidRPr="00916430" w:rsidRDefault="005B07D7" w:rsidP="00F3353D"/>
        </w:tc>
      </w:tr>
      <w:tr w:rsidR="005B07D7" w:rsidRPr="00916430" w14:paraId="63E5EF97" w14:textId="77777777" w:rsidTr="00F3353D">
        <w:trPr>
          <w:trHeight w:val="25"/>
        </w:trPr>
        <w:tc>
          <w:tcPr>
            <w:tcW w:w="7794" w:type="dxa"/>
          </w:tcPr>
          <w:p w14:paraId="5A30786C" w14:textId="77777777" w:rsidR="005B07D7" w:rsidRPr="006D7FDE" w:rsidRDefault="005B07D7" w:rsidP="00F3353D">
            <w:r w:rsidRPr="00916430">
              <w:t xml:space="preserve">Flight </w:t>
            </w:r>
            <w:r w:rsidRPr="006D7FDE">
              <w:t>planning and fuel policy</w:t>
            </w:r>
          </w:p>
        </w:tc>
        <w:tc>
          <w:tcPr>
            <w:tcW w:w="1557" w:type="dxa"/>
          </w:tcPr>
          <w:p w14:paraId="10889C6E" w14:textId="77777777" w:rsidR="005B07D7" w:rsidRPr="00916430" w:rsidRDefault="005B07D7" w:rsidP="00F3353D"/>
        </w:tc>
      </w:tr>
      <w:tr w:rsidR="005B07D7" w:rsidRPr="00916430" w14:paraId="719A4B54" w14:textId="77777777" w:rsidTr="00F3353D">
        <w:trPr>
          <w:trHeight w:val="25"/>
        </w:trPr>
        <w:tc>
          <w:tcPr>
            <w:tcW w:w="7794" w:type="dxa"/>
          </w:tcPr>
          <w:p w14:paraId="07256693" w14:textId="77777777" w:rsidR="005B07D7" w:rsidRPr="006D7FDE" w:rsidRDefault="005B07D7" w:rsidP="00F3353D">
            <w:r w:rsidRPr="00916430">
              <w:t>Maintenance release and MEL procedures</w:t>
            </w:r>
          </w:p>
        </w:tc>
        <w:tc>
          <w:tcPr>
            <w:tcW w:w="1557" w:type="dxa"/>
          </w:tcPr>
          <w:p w14:paraId="40DCCC66" w14:textId="77777777" w:rsidR="005B07D7" w:rsidRPr="00916430" w:rsidRDefault="005B07D7" w:rsidP="00F3353D"/>
        </w:tc>
      </w:tr>
      <w:tr w:rsidR="005B07D7" w:rsidRPr="00916430" w14:paraId="458E5FBB" w14:textId="77777777" w:rsidTr="00F3353D">
        <w:trPr>
          <w:trHeight w:val="25"/>
        </w:trPr>
        <w:tc>
          <w:tcPr>
            <w:tcW w:w="7794" w:type="dxa"/>
          </w:tcPr>
          <w:p w14:paraId="4748D365" w14:textId="77777777" w:rsidR="005B07D7" w:rsidRPr="006D7FDE" w:rsidRDefault="005B07D7" w:rsidP="00F3353D">
            <w:r w:rsidRPr="00916430">
              <w:t>Journey log and technical log</w:t>
            </w:r>
          </w:p>
        </w:tc>
        <w:tc>
          <w:tcPr>
            <w:tcW w:w="1557" w:type="dxa"/>
          </w:tcPr>
          <w:p w14:paraId="4FE2A986" w14:textId="77777777" w:rsidR="005B07D7" w:rsidRPr="00916430" w:rsidRDefault="005B07D7" w:rsidP="00F3353D"/>
        </w:tc>
      </w:tr>
      <w:tr w:rsidR="005B07D7" w:rsidRPr="00916430" w14:paraId="0F6AD641" w14:textId="77777777" w:rsidTr="00F3353D">
        <w:trPr>
          <w:trHeight w:val="25"/>
        </w:trPr>
        <w:tc>
          <w:tcPr>
            <w:tcW w:w="7794" w:type="dxa"/>
          </w:tcPr>
          <w:p w14:paraId="01FB71EA" w14:textId="77777777" w:rsidR="005B07D7" w:rsidRPr="006D7FDE" w:rsidRDefault="005B07D7" w:rsidP="00F3353D">
            <w:r w:rsidRPr="00916430">
              <w:t>AFM/RFM contents</w:t>
            </w:r>
          </w:p>
        </w:tc>
        <w:tc>
          <w:tcPr>
            <w:tcW w:w="1557" w:type="dxa"/>
          </w:tcPr>
          <w:p w14:paraId="264DBD7B" w14:textId="77777777" w:rsidR="005B07D7" w:rsidRPr="00916430" w:rsidRDefault="005B07D7" w:rsidP="00F3353D"/>
        </w:tc>
      </w:tr>
      <w:tr w:rsidR="005B07D7" w:rsidRPr="00916430" w14:paraId="175595D9" w14:textId="77777777" w:rsidTr="00F3353D">
        <w:trPr>
          <w:trHeight w:val="25"/>
        </w:trPr>
        <w:tc>
          <w:tcPr>
            <w:tcW w:w="7794" w:type="dxa"/>
          </w:tcPr>
          <w:p w14:paraId="10AA396F" w14:textId="77777777" w:rsidR="005B07D7" w:rsidRPr="006D7FDE" w:rsidRDefault="005B07D7" w:rsidP="00F3353D">
            <w:r w:rsidRPr="00916430">
              <w:t>Exposition/operations manual content including guidance material</w:t>
            </w:r>
          </w:p>
        </w:tc>
        <w:tc>
          <w:tcPr>
            <w:tcW w:w="1557" w:type="dxa"/>
          </w:tcPr>
          <w:p w14:paraId="6D6A052E" w14:textId="77777777" w:rsidR="005B07D7" w:rsidRPr="00916430" w:rsidRDefault="005B07D7" w:rsidP="00F3353D"/>
        </w:tc>
      </w:tr>
      <w:tr w:rsidR="005B07D7" w:rsidRPr="00916430" w14:paraId="1386EC48" w14:textId="77777777" w:rsidTr="00F3353D">
        <w:trPr>
          <w:trHeight w:val="25"/>
        </w:trPr>
        <w:tc>
          <w:tcPr>
            <w:tcW w:w="7794" w:type="dxa"/>
          </w:tcPr>
          <w:p w14:paraId="49625B1B" w14:textId="77777777" w:rsidR="005B07D7" w:rsidRPr="006D7FDE" w:rsidRDefault="005B07D7" w:rsidP="00F3353D">
            <w:r w:rsidRPr="00916430">
              <w:t>Pre-flight, in-flight and post-flight pilot actions</w:t>
            </w:r>
          </w:p>
        </w:tc>
        <w:tc>
          <w:tcPr>
            <w:tcW w:w="1557" w:type="dxa"/>
          </w:tcPr>
          <w:p w14:paraId="5D4DFA44" w14:textId="77777777" w:rsidR="005B07D7" w:rsidRPr="00916430" w:rsidRDefault="005B07D7" w:rsidP="00F3353D"/>
        </w:tc>
      </w:tr>
      <w:tr w:rsidR="005B07D7" w:rsidRPr="00916430" w14:paraId="1346ECE6" w14:textId="77777777" w:rsidTr="00F3353D">
        <w:trPr>
          <w:trHeight w:val="25"/>
        </w:trPr>
        <w:tc>
          <w:tcPr>
            <w:tcW w:w="7794" w:type="dxa"/>
          </w:tcPr>
          <w:p w14:paraId="3A233703" w14:textId="77777777" w:rsidR="005B07D7" w:rsidRPr="006D7FDE" w:rsidRDefault="005B07D7" w:rsidP="00F3353D">
            <w:r w:rsidRPr="00916430">
              <w:t xml:space="preserve">Normal, </w:t>
            </w:r>
            <w:r w:rsidRPr="006D7FDE">
              <w:t>abnormal and emergency procedures for the kind of aircraft used for the flight</w:t>
            </w:r>
          </w:p>
        </w:tc>
        <w:tc>
          <w:tcPr>
            <w:tcW w:w="1557" w:type="dxa"/>
          </w:tcPr>
          <w:p w14:paraId="7402320C" w14:textId="77777777" w:rsidR="005B07D7" w:rsidRPr="00916430" w:rsidRDefault="005B07D7" w:rsidP="00F3353D"/>
        </w:tc>
      </w:tr>
      <w:tr w:rsidR="005B07D7" w:rsidRPr="00916430" w14:paraId="52F8F609" w14:textId="77777777" w:rsidTr="00F3353D">
        <w:trPr>
          <w:trHeight w:val="25"/>
        </w:trPr>
        <w:tc>
          <w:tcPr>
            <w:tcW w:w="7794" w:type="dxa"/>
          </w:tcPr>
          <w:p w14:paraId="22FAF4D2" w14:textId="77777777" w:rsidR="005B07D7" w:rsidRPr="006D7FDE" w:rsidRDefault="005B07D7" w:rsidP="00F3353D">
            <w:r w:rsidRPr="00916430">
              <w:t>Checklist usage and procedures</w:t>
            </w:r>
          </w:p>
        </w:tc>
        <w:tc>
          <w:tcPr>
            <w:tcW w:w="1557" w:type="dxa"/>
          </w:tcPr>
          <w:p w14:paraId="108ED7C9" w14:textId="77777777" w:rsidR="005B07D7" w:rsidRPr="00916430" w:rsidRDefault="005B07D7" w:rsidP="00F3353D"/>
        </w:tc>
      </w:tr>
      <w:tr w:rsidR="005B07D7" w:rsidRPr="00916430" w14:paraId="1A3DCE33" w14:textId="77777777" w:rsidTr="00F3353D">
        <w:trPr>
          <w:trHeight w:val="25"/>
        </w:trPr>
        <w:tc>
          <w:tcPr>
            <w:tcW w:w="7794" w:type="dxa"/>
          </w:tcPr>
          <w:p w14:paraId="3403A411" w14:textId="77777777" w:rsidR="005B07D7" w:rsidRPr="006D7FDE" w:rsidRDefault="005B07D7" w:rsidP="00F3353D">
            <w:r w:rsidRPr="00916430">
              <w:t>Memory items</w:t>
            </w:r>
          </w:p>
        </w:tc>
        <w:tc>
          <w:tcPr>
            <w:tcW w:w="1557" w:type="dxa"/>
          </w:tcPr>
          <w:p w14:paraId="0AB9F021" w14:textId="77777777" w:rsidR="005B07D7" w:rsidRPr="00916430" w:rsidRDefault="005B07D7" w:rsidP="00F3353D"/>
        </w:tc>
      </w:tr>
      <w:tr w:rsidR="005B07D7" w:rsidRPr="00916430" w14:paraId="6D51FB41" w14:textId="77777777" w:rsidTr="00F3353D">
        <w:trPr>
          <w:trHeight w:val="25"/>
        </w:trPr>
        <w:tc>
          <w:tcPr>
            <w:tcW w:w="7794" w:type="dxa"/>
          </w:tcPr>
          <w:p w14:paraId="501C3472" w14:textId="77777777" w:rsidR="005B07D7" w:rsidRPr="006D7FDE" w:rsidRDefault="005B07D7" w:rsidP="00F3353D">
            <w:r w:rsidRPr="00916430">
              <w:t xml:space="preserve">Standard departure, arrival and escape routes, special departure procedures and operator procedures for use of suitable </w:t>
            </w:r>
            <w:r w:rsidRPr="006D7FDE">
              <w:t>forced landing areas</w:t>
            </w:r>
          </w:p>
        </w:tc>
        <w:tc>
          <w:tcPr>
            <w:tcW w:w="1557" w:type="dxa"/>
          </w:tcPr>
          <w:p w14:paraId="6514E2E9" w14:textId="77777777" w:rsidR="005B07D7" w:rsidRPr="00916430" w:rsidRDefault="005B07D7" w:rsidP="00F3353D"/>
        </w:tc>
      </w:tr>
      <w:tr w:rsidR="005B07D7" w:rsidRPr="00916430" w14:paraId="114981B4" w14:textId="77777777" w:rsidTr="00F3353D">
        <w:trPr>
          <w:trHeight w:val="25"/>
        </w:trPr>
        <w:tc>
          <w:tcPr>
            <w:tcW w:w="7794" w:type="dxa"/>
          </w:tcPr>
          <w:p w14:paraId="7D20DB0E" w14:textId="77777777" w:rsidR="005B07D7" w:rsidRPr="006D7FDE" w:rsidRDefault="005B07D7" w:rsidP="00F3353D">
            <w:r w:rsidRPr="00916430">
              <w:t>For aerial work operations, training specific to the kind of aerial work operation to be conducted and training in aerial work passenger briefing and safety demonstrations (if aerial work passengers are carried)</w:t>
            </w:r>
          </w:p>
        </w:tc>
        <w:tc>
          <w:tcPr>
            <w:tcW w:w="1557" w:type="dxa"/>
          </w:tcPr>
          <w:p w14:paraId="70809E65" w14:textId="77777777" w:rsidR="005B07D7" w:rsidRPr="00916430" w:rsidRDefault="005B07D7" w:rsidP="00F3353D"/>
        </w:tc>
      </w:tr>
      <w:tr w:rsidR="005B07D7" w:rsidRPr="00916430" w14:paraId="61F7267F" w14:textId="77777777" w:rsidTr="00F3353D">
        <w:trPr>
          <w:trHeight w:val="25"/>
        </w:trPr>
        <w:tc>
          <w:tcPr>
            <w:tcW w:w="7794" w:type="dxa"/>
          </w:tcPr>
          <w:p w14:paraId="4C01975A" w14:textId="77777777" w:rsidR="005B07D7" w:rsidRPr="006D7FDE" w:rsidRDefault="005B07D7" w:rsidP="00F3353D">
            <w:r w:rsidRPr="00916430">
              <w:t>Flight crew member proficiency check from the command seat</w:t>
            </w:r>
          </w:p>
        </w:tc>
        <w:tc>
          <w:tcPr>
            <w:tcW w:w="1557" w:type="dxa"/>
          </w:tcPr>
          <w:p w14:paraId="7418440A" w14:textId="77777777" w:rsidR="005B07D7" w:rsidRPr="00916430" w:rsidRDefault="005B07D7" w:rsidP="00F3353D"/>
        </w:tc>
      </w:tr>
    </w:tbl>
    <w:p w14:paraId="618CC182" w14:textId="77777777" w:rsidR="005B07D7" w:rsidRDefault="005B07D7" w:rsidP="005B07D7">
      <w:r>
        <w:br w:type="page"/>
      </w:r>
    </w:p>
    <w:tbl>
      <w:tblPr>
        <w:tblStyle w:val="SD-MOStable"/>
        <w:tblW w:w="9493" w:type="dxa"/>
        <w:tblLayout w:type="fixed"/>
        <w:tblLook w:val="0620" w:firstRow="1" w:lastRow="0" w:firstColumn="0" w:lastColumn="0" w:noHBand="1" w:noVBand="1"/>
        <w:tblCaption w:val="4B5 Instructor Induction Training – Course IT1"/>
        <w:tblDescription w:val="4B5 Instructor Induction Training – Course IT1"/>
      </w:tblPr>
      <w:tblGrid>
        <w:gridCol w:w="9493"/>
      </w:tblGrid>
      <w:tr w:rsidR="005B07D7" w:rsidRPr="00916430" w14:paraId="45191494" w14:textId="77777777" w:rsidTr="00F3353D">
        <w:trPr>
          <w:cnfStyle w:val="100000000000" w:firstRow="1" w:lastRow="0" w:firstColumn="0" w:lastColumn="0" w:oddVBand="0" w:evenVBand="0" w:oddHBand="0" w:evenHBand="0" w:firstRowFirstColumn="0" w:firstRowLastColumn="0" w:lastRowFirstColumn="0" w:lastRowLastColumn="0"/>
          <w:trHeight w:val="25"/>
        </w:trPr>
        <w:tc>
          <w:tcPr>
            <w:tcW w:w="9493" w:type="dxa"/>
          </w:tcPr>
          <w:p w14:paraId="6FE87D3A" w14:textId="77777777" w:rsidR="005B07D7" w:rsidRPr="006D7FDE" w:rsidRDefault="005B07D7" w:rsidP="00F3353D">
            <w:r w:rsidRPr="003C2B3F">
              <w:lastRenderedPageBreak/>
              <w:t>Command training record</w:t>
            </w:r>
            <w:r w:rsidRPr="006D7FDE">
              <w:t xml:space="preserve"> comments</w:t>
            </w:r>
          </w:p>
        </w:tc>
      </w:tr>
      <w:tr w:rsidR="005B07D7" w:rsidRPr="00916430" w14:paraId="5A454C04" w14:textId="77777777" w:rsidTr="00F3353D">
        <w:trPr>
          <w:trHeight w:val="4945"/>
        </w:trPr>
        <w:tc>
          <w:tcPr>
            <w:tcW w:w="9493" w:type="dxa"/>
          </w:tcPr>
          <w:p w14:paraId="6E374B01" w14:textId="77777777" w:rsidR="005B07D7" w:rsidRPr="00916430" w:rsidRDefault="005B07D7" w:rsidP="00F3353D"/>
        </w:tc>
      </w:tr>
    </w:tbl>
    <w:p w14:paraId="2F820999" w14:textId="77777777" w:rsidR="005B07D7" w:rsidRPr="00DB6B68" w:rsidRDefault="005B07D7" w:rsidP="000C7F81">
      <w:pPr>
        <w:pStyle w:val="Heading4"/>
        <w:rPr>
          <w:rStyle w:val="bold"/>
        </w:rPr>
      </w:pPr>
      <w:r w:rsidRPr="00DB6B68">
        <w:rPr>
          <w:rStyle w:val="bold"/>
        </w:rPr>
        <w:t>Trainer certification – all command training items complete</w:t>
      </w:r>
    </w:p>
    <w:tbl>
      <w:tblPr>
        <w:tblStyle w:val="TableGridLight"/>
        <w:tblW w:w="0" w:type="auto"/>
        <w:tblLook w:val="04A0" w:firstRow="1" w:lastRow="0" w:firstColumn="1" w:lastColumn="0" w:noHBand="0" w:noVBand="1"/>
      </w:tblPr>
      <w:tblGrid>
        <w:gridCol w:w="895"/>
        <w:gridCol w:w="3183"/>
        <w:gridCol w:w="1183"/>
        <w:gridCol w:w="2099"/>
        <w:gridCol w:w="717"/>
        <w:gridCol w:w="1551"/>
      </w:tblGrid>
      <w:tr w:rsidR="001315ED" w:rsidRPr="00FF4792" w14:paraId="382C0AA7" w14:textId="77777777" w:rsidTr="001315ED">
        <w:tc>
          <w:tcPr>
            <w:tcW w:w="895" w:type="dxa"/>
          </w:tcPr>
          <w:p w14:paraId="2598193C" w14:textId="1CD01083" w:rsidR="006B40A8" w:rsidRPr="006B40A8" w:rsidRDefault="006B40A8" w:rsidP="0038189F">
            <w:pPr>
              <w:pStyle w:val="normalafterlisttable"/>
              <w:rPr>
                <w:rStyle w:val="bold"/>
              </w:rPr>
            </w:pPr>
            <w:r w:rsidRPr="006B40A8">
              <w:rPr>
                <w:rStyle w:val="bold"/>
              </w:rPr>
              <w:t>Trainer name:</w:t>
            </w:r>
          </w:p>
        </w:tc>
        <w:tc>
          <w:tcPr>
            <w:tcW w:w="3187" w:type="dxa"/>
          </w:tcPr>
          <w:p w14:paraId="570CE1B2" w14:textId="77777777" w:rsidR="006B40A8" w:rsidRDefault="006B40A8" w:rsidP="0038189F">
            <w:pPr>
              <w:pStyle w:val="normalafterlisttable"/>
              <w:rPr>
                <w:b/>
                <w:bCs/>
              </w:rPr>
            </w:pPr>
          </w:p>
        </w:tc>
        <w:tc>
          <w:tcPr>
            <w:tcW w:w="1183" w:type="dxa"/>
          </w:tcPr>
          <w:p w14:paraId="6498609C" w14:textId="2EB30A1F" w:rsidR="006B40A8" w:rsidRPr="00D642BC" w:rsidRDefault="006B40A8" w:rsidP="0038189F">
            <w:pPr>
              <w:pStyle w:val="normalafterlisttable"/>
              <w:rPr>
                <w:b/>
                <w:bCs/>
              </w:rPr>
            </w:pPr>
            <w:r>
              <w:rPr>
                <w:b/>
                <w:bCs/>
              </w:rPr>
              <w:t>Trainer</w:t>
            </w:r>
            <w:r w:rsidRPr="00D642BC">
              <w:rPr>
                <w:b/>
                <w:bCs/>
              </w:rPr>
              <w:t xml:space="preserve"> signature:</w:t>
            </w:r>
          </w:p>
        </w:tc>
        <w:tc>
          <w:tcPr>
            <w:tcW w:w="2101" w:type="dxa"/>
          </w:tcPr>
          <w:p w14:paraId="44BF3EDA" w14:textId="77777777" w:rsidR="006B40A8" w:rsidRPr="00FF4792" w:rsidRDefault="006B40A8" w:rsidP="0038189F">
            <w:pPr>
              <w:pStyle w:val="normalafterlisttable"/>
            </w:pPr>
          </w:p>
        </w:tc>
        <w:tc>
          <w:tcPr>
            <w:tcW w:w="709" w:type="dxa"/>
          </w:tcPr>
          <w:p w14:paraId="77DB0689" w14:textId="77777777" w:rsidR="006B40A8" w:rsidRPr="00D642BC" w:rsidRDefault="006B40A8" w:rsidP="0038189F">
            <w:pPr>
              <w:pStyle w:val="normalafterlisttable"/>
              <w:rPr>
                <w:b/>
                <w:bCs/>
              </w:rPr>
            </w:pPr>
            <w:r w:rsidRPr="00D642BC">
              <w:rPr>
                <w:b/>
                <w:bCs/>
              </w:rPr>
              <w:t>Date:</w:t>
            </w:r>
          </w:p>
        </w:tc>
        <w:tc>
          <w:tcPr>
            <w:tcW w:w="1553" w:type="dxa"/>
          </w:tcPr>
          <w:p w14:paraId="2896B1B4" w14:textId="77777777" w:rsidR="006B40A8" w:rsidRPr="00FF4792" w:rsidRDefault="006B40A8" w:rsidP="0038189F">
            <w:pPr>
              <w:pStyle w:val="normalafterlisttable"/>
            </w:pPr>
          </w:p>
        </w:tc>
      </w:tr>
    </w:tbl>
    <w:p w14:paraId="03D350A9" w14:textId="77777777" w:rsidR="005B07D7" w:rsidRDefault="005B07D7" w:rsidP="000C7F81">
      <w:pPr>
        <w:pStyle w:val="Heading4"/>
        <w:rPr>
          <w:rStyle w:val="bold"/>
        </w:rPr>
      </w:pPr>
      <w:r w:rsidRPr="00DB6B68">
        <w:rPr>
          <w:rStyle w:val="bold"/>
        </w:rPr>
        <w:t>Crew member acknowledgement</w:t>
      </w:r>
    </w:p>
    <w:tbl>
      <w:tblPr>
        <w:tblStyle w:val="TableGridLight"/>
        <w:tblW w:w="9634" w:type="dxa"/>
        <w:tblLook w:val="04A0" w:firstRow="1" w:lastRow="0" w:firstColumn="1" w:lastColumn="0" w:noHBand="0" w:noVBand="1"/>
      </w:tblPr>
      <w:tblGrid>
        <w:gridCol w:w="2122"/>
        <w:gridCol w:w="5244"/>
        <w:gridCol w:w="717"/>
        <w:gridCol w:w="1551"/>
      </w:tblGrid>
      <w:tr w:rsidR="0001417E" w:rsidRPr="00FF4792" w14:paraId="75E5B955" w14:textId="77777777" w:rsidTr="00426AEB">
        <w:tc>
          <w:tcPr>
            <w:tcW w:w="2122" w:type="dxa"/>
          </w:tcPr>
          <w:p w14:paraId="51B28BB4" w14:textId="6D143979" w:rsidR="0001417E" w:rsidRPr="00D642BC" w:rsidRDefault="0001417E" w:rsidP="0038189F">
            <w:pPr>
              <w:pStyle w:val="normalafterlisttable"/>
              <w:rPr>
                <w:b/>
                <w:bCs/>
              </w:rPr>
            </w:pPr>
            <w:r w:rsidRPr="0001417E">
              <w:rPr>
                <w:rStyle w:val="bold"/>
              </w:rPr>
              <w:t>Crew member</w:t>
            </w:r>
            <w:r w:rsidRPr="00D642BC">
              <w:rPr>
                <w:b/>
                <w:bCs/>
              </w:rPr>
              <w:t xml:space="preserve"> signature:</w:t>
            </w:r>
          </w:p>
        </w:tc>
        <w:tc>
          <w:tcPr>
            <w:tcW w:w="5244" w:type="dxa"/>
          </w:tcPr>
          <w:p w14:paraId="49A661F7" w14:textId="77777777" w:rsidR="0001417E" w:rsidRPr="00FF4792" w:rsidRDefault="0001417E" w:rsidP="0038189F">
            <w:pPr>
              <w:pStyle w:val="normalafterlisttable"/>
            </w:pPr>
          </w:p>
        </w:tc>
        <w:tc>
          <w:tcPr>
            <w:tcW w:w="717" w:type="dxa"/>
          </w:tcPr>
          <w:p w14:paraId="0F0917F3" w14:textId="77777777" w:rsidR="0001417E" w:rsidRPr="00D642BC" w:rsidRDefault="0001417E" w:rsidP="0038189F">
            <w:pPr>
              <w:pStyle w:val="normalafterlisttable"/>
              <w:rPr>
                <w:b/>
                <w:bCs/>
              </w:rPr>
            </w:pPr>
            <w:r w:rsidRPr="00D642BC">
              <w:rPr>
                <w:b/>
                <w:bCs/>
              </w:rPr>
              <w:t>Date:</w:t>
            </w:r>
          </w:p>
        </w:tc>
        <w:tc>
          <w:tcPr>
            <w:tcW w:w="1551" w:type="dxa"/>
          </w:tcPr>
          <w:p w14:paraId="6AE8893C" w14:textId="77777777" w:rsidR="0001417E" w:rsidRPr="00FF4792" w:rsidRDefault="0001417E" w:rsidP="0038189F">
            <w:pPr>
              <w:pStyle w:val="normalafterlisttable"/>
            </w:pPr>
          </w:p>
        </w:tc>
      </w:tr>
    </w:tbl>
    <w:p w14:paraId="06DF7851" w14:textId="77777777" w:rsidR="00187CDB" w:rsidRPr="00187CDB" w:rsidRDefault="00187CDB" w:rsidP="000C7F81">
      <w:pPr>
        <w:pStyle w:val="Heading4"/>
      </w:pPr>
    </w:p>
    <w:sectPr w:rsidR="00187CDB" w:rsidRPr="00187CDB" w:rsidSect="00F81326">
      <w:headerReference w:type="default" r:id="rId12"/>
      <w:footerReference w:type="default" r:id="rId13"/>
      <w:headerReference w:type="first" r:id="rId14"/>
      <w:footerReference w:type="first" r:id="rId15"/>
      <w:pgSz w:w="11906" w:h="16838" w:code="9"/>
      <w:pgMar w:top="55" w:right="1134" w:bottom="1134" w:left="1134"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07481" w14:textId="77777777" w:rsidR="005727BB" w:rsidRDefault="005727BB" w:rsidP="008E21DE">
      <w:pPr>
        <w:spacing w:before="0" w:after="0"/>
      </w:pPr>
      <w:r>
        <w:separator/>
      </w:r>
    </w:p>
    <w:p w14:paraId="78124EF4" w14:textId="77777777" w:rsidR="005727BB" w:rsidRDefault="005727BB"/>
  </w:endnote>
  <w:endnote w:type="continuationSeparator" w:id="0">
    <w:p w14:paraId="51D1B1AB" w14:textId="77777777" w:rsidR="005727BB" w:rsidRDefault="005727BB" w:rsidP="008E21DE">
      <w:pPr>
        <w:spacing w:before="0" w:after="0"/>
      </w:pPr>
      <w:r>
        <w:continuationSeparator/>
      </w:r>
    </w:p>
    <w:p w14:paraId="7499CF0D" w14:textId="77777777" w:rsidR="005727BB" w:rsidRDefault="005727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C27DB" w14:textId="7CCC23F1" w:rsidR="00013309" w:rsidRPr="00500DA0" w:rsidRDefault="002A2984" w:rsidP="00500DA0">
    <w:pPr>
      <w:pStyle w:val="Footer"/>
      <w:rPr>
        <w:rFonts w:ascii="ArialMT" w:hAnsi="ArialMT" w:cs="ArialMT"/>
        <w:szCs w:val="16"/>
      </w:rPr>
    </w:pPr>
    <w:sdt>
      <w:sdtPr>
        <w:rPr>
          <w:rFonts w:ascii="ArialMT" w:hAnsi="ArialMT" w:cs="ArialMT"/>
          <w:szCs w:val="16"/>
        </w:rPr>
        <w:alias w:val="Title"/>
        <w:tag w:val=""/>
        <w:id w:val="183946400"/>
        <w:placeholder>
          <w:docPart w:val="89BA6972A70F41BAA2D32FB9CE99E7BB"/>
        </w:placeholder>
        <w:dataBinding w:prefixMappings="xmlns:ns0='http://purl.org/dc/elements/1.1/' xmlns:ns1='http://schemas.openxmlformats.org/package/2006/metadata/core-properties' " w:xpath="/ns1:coreProperties[1]/ns0:title[1]" w:storeItemID="{6C3C8BC8-F283-45AE-878A-BAB7291924A1}"/>
        <w:text/>
      </w:sdtPr>
      <w:sdtEndPr/>
      <w:sdtContent>
        <w:r w:rsidR="008A3A14">
          <w:rPr>
            <w:rFonts w:ascii="ArialMT" w:hAnsi="ArialMT" w:cs="ArialMT"/>
            <w:szCs w:val="16"/>
          </w:rPr>
          <w:t>Form PIC1 – Command training record</w:t>
        </w:r>
      </w:sdtContent>
    </w:sdt>
    <w:r w:rsidR="00013309">
      <w:rPr>
        <w:rFonts w:ascii="ArialMT" w:hAnsi="ArialMT" w:cs="ArialMT"/>
        <w:szCs w:val="16"/>
      </w:rPr>
      <w:t xml:space="preserve"> | </w:t>
    </w:r>
    <w:r w:rsidR="00BF08D9">
      <w:rPr>
        <w:rFonts w:ascii="ArialMT" w:hAnsi="ArialMT" w:cs="ArialMT"/>
        <w:szCs w:val="16"/>
      </w:rPr>
      <w:t>Version</w:t>
    </w:r>
    <w:r w:rsidR="00013309">
      <w:rPr>
        <w:rFonts w:ascii="ArialMT" w:hAnsi="ArialMT" w:cs="ArialMT"/>
        <w:szCs w:val="16"/>
      </w:rPr>
      <w:t xml:space="preserve"> | </w:t>
    </w:r>
    <w:r w:rsidR="00BF08D9">
      <w:rPr>
        <w:rFonts w:ascii="ArialMT" w:hAnsi="ArialMT" w:cs="ArialMT"/>
        <w:szCs w:val="16"/>
      </w:rPr>
      <w:t xml:space="preserve">Date | </w:t>
    </w:r>
    <w:r w:rsidR="00BF08D9" w:rsidRPr="00BF08D9">
      <w:rPr>
        <w:rFonts w:ascii="ArialMT" w:hAnsi="ArialMT" w:cs="ArialMT"/>
        <w:szCs w:val="16"/>
      </w:rPr>
      <w:t xml:space="preserve">Page </w:t>
    </w:r>
    <w:r w:rsidR="00BF08D9" w:rsidRPr="00BF08D9">
      <w:rPr>
        <w:rFonts w:ascii="ArialMT" w:hAnsi="ArialMT" w:cs="ArialMT"/>
        <w:b/>
        <w:bCs/>
        <w:szCs w:val="16"/>
      </w:rPr>
      <w:fldChar w:fldCharType="begin"/>
    </w:r>
    <w:r w:rsidR="00BF08D9" w:rsidRPr="00BF08D9">
      <w:rPr>
        <w:rFonts w:ascii="ArialMT" w:hAnsi="ArialMT" w:cs="ArialMT"/>
        <w:b/>
        <w:bCs/>
        <w:szCs w:val="16"/>
      </w:rPr>
      <w:instrText xml:space="preserve"> PAGE  \* Arabic  \* MERGEFORMAT </w:instrText>
    </w:r>
    <w:r w:rsidR="00BF08D9" w:rsidRPr="00BF08D9">
      <w:rPr>
        <w:rFonts w:ascii="ArialMT" w:hAnsi="ArialMT" w:cs="ArialMT"/>
        <w:b/>
        <w:bCs/>
        <w:szCs w:val="16"/>
      </w:rPr>
      <w:fldChar w:fldCharType="separate"/>
    </w:r>
    <w:r w:rsidR="00BF08D9" w:rsidRPr="00BF08D9">
      <w:rPr>
        <w:rFonts w:ascii="ArialMT" w:hAnsi="ArialMT" w:cs="ArialMT"/>
        <w:b/>
        <w:bCs/>
        <w:noProof/>
        <w:szCs w:val="16"/>
      </w:rPr>
      <w:t>1</w:t>
    </w:r>
    <w:r w:rsidR="00BF08D9" w:rsidRPr="00BF08D9">
      <w:rPr>
        <w:rFonts w:ascii="ArialMT" w:hAnsi="ArialMT" w:cs="ArialMT"/>
        <w:b/>
        <w:bCs/>
        <w:szCs w:val="16"/>
      </w:rPr>
      <w:fldChar w:fldCharType="end"/>
    </w:r>
    <w:r w:rsidR="00BF08D9" w:rsidRPr="00BF08D9">
      <w:rPr>
        <w:rFonts w:ascii="ArialMT" w:hAnsi="ArialMT" w:cs="ArialMT"/>
        <w:szCs w:val="16"/>
      </w:rPr>
      <w:t xml:space="preserve"> of </w:t>
    </w:r>
    <w:r w:rsidR="00BF08D9" w:rsidRPr="00BF08D9">
      <w:rPr>
        <w:rFonts w:ascii="ArialMT" w:hAnsi="ArialMT" w:cs="ArialMT"/>
        <w:b/>
        <w:bCs/>
        <w:szCs w:val="16"/>
      </w:rPr>
      <w:fldChar w:fldCharType="begin"/>
    </w:r>
    <w:r w:rsidR="00BF08D9" w:rsidRPr="00BF08D9">
      <w:rPr>
        <w:rFonts w:ascii="ArialMT" w:hAnsi="ArialMT" w:cs="ArialMT"/>
        <w:b/>
        <w:bCs/>
        <w:szCs w:val="16"/>
      </w:rPr>
      <w:instrText xml:space="preserve"> NUMPAGES  \* Arabic  \* MERGEFORMAT </w:instrText>
    </w:r>
    <w:r w:rsidR="00BF08D9" w:rsidRPr="00BF08D9">
      <w:rPr>
        <w:rFonts w:ascii="ArialMT" w:hAnsi="ArialMT" w:cs="ArialMT"/>
        <w:b/>
        <w:bCs/>
        <w:szCs w:val="16"/>
      </w:rPr>
      <w:fldChar w:fldCharType="separate"/>
    </w:r>
    <w:r w:rsidR="00BF08D9" w:rsidRPr="00BF08D9">
      <w:rPr>
        <w:rFonts w:ascii="ArialMT" w:hAnsi="ArialMT" w:cs="ArialMT"/>
        <w:b/>
        <w:bCs/>
        <w:noProof/>
        <w:szCs w:val="16"/>
      </w:rPr>
      <w:t>2</w:t>
    </w:r>
    <w:r w:rsidR="00BF08D9" w:rsidRPr="00BF08D9">
      <w:rPr>
        <w:rFonts w:ascii="ArialMT" w:hAnsi="ArialMT" w:cs="ArialMT"/>
        <w:b/>
        <w:bCs/>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52A84" w14:textId="77777777" w:rsidR="00013309" w:rsidRDefault="00013309" w:rsidP="00013309">
    <w:pPr>
      <w:pStyle w:val="Footer"/>
    </w:pPr>
    <w:r>
      <w:t>Civil Aviation Safety Authority</w:t>
    </w:r>
  </w:p>
  <w:p w14:paraId="1F7CF1CE" w14:textId="0602A181" w:rsidR="00013309" w:rsidRDefault="002A2984" w:rsidP="00013309">
    <w:pPr>
      <w:pStyle w:val="Footer"/>
      <w:rPr>
        <w:rFonts w:ascii="ArialMT" w:hAnsi="ArialMT" w:cs="ArialMT"/>
        <w:szCs w:val="16"/>
      </w:rPr>
    </w:pPr>
    <w:sdt>
      <w:sdtPr>
        <w:rPr>
          <w:rFonts w:ascii="ArialMT" w:hAnsi="ArialMT" w:cs="ArialMT"/>
          <w:szCs w:val="16"/>
        </w:rPr>
        <w:alias w:val="Title"/>
        <w:tag w:val=""/>
        <w:id w:val="-665859189"/>
        <w:dataBinding w:prefixMappings="xmlns:ns0='http://purl.org/dc/elements/1.1/' xmlns:ns1='http://schemas.openxmlformats.org/package/2006/metadata/core-properties' " w:xpath="/ns1:coreProperties[1]/ns0:title[1]" w:storeItemID="{6C3C8BC8-F283-45AE-878A-BAB7291924A1}"/>
        <w:text/>
      </w:sdtPr>
      <w:sdtEndPr/>
      <w:sdtContent>
        <w:r w:rsidR="008A3A14">
          <w:rPr>
            <w:rFonts w:ascii="ArialMT" w:hAnsi="ArialMT" w:cs="ArialMT"/>
            <w:szCs w:val="16"/>
          </w:rPr>
          <w:t>Form PIC1 – Command training record</w:t>
        </w:r>
      </w:sdtContent>
    </w:sdt>
    <w:r w:rsidR="00013309">
      <w:rPr>
        <w:rFonts w:ascii="ArialMT" w:hAnsi="ArialMT" w:cs="ArialMT"/>
        <w:szCs w:val="16"/>
      </w:rPr>
      <w:t xml:space="preserve"> | V</w:t>
    </w:r>
    <w:r w:rsidR="00013309">
      <w:rPr>
        <w:rFonts w:ascii="ArialMT" w:hAnsi="ArialMT" w:cs="ArialMT"/>
        <w:szCs w:val="16"/>
      </w:rPr>
      <w:fldChar w:fldCharType="begin"/>
    </w:r>
    <w:r w:rsidR="00013309">
      <w:rPr>
        <w:rFonts w:ascii="ArialMT" w:hAnsi="ArialMT" w:cs="ArialMT"/>
        <w:szCs w:val="16"/>
      </w:rPr>
      <w:instrText xml:space="preserve"> DOCPROPERTY  Version  \* MERGEFORMAT </w:instrText>
    </w:r>
    <w:r w:rsidR="00013309">
      <w:rPr>
        <w:rFonts w:ascii="ArialMT" w:hAnsi="ArialMT" w:cs="ArialMT"/>
        <w:szCs w:val="16"/>
      </w:rPr>
      <w:fldChar w:fldCharType="separate"/>
    </w:r>
    <w:r w:rsidR="008A3A14">
      <w:rPr>
        <w:rFonts w:ascii="ArialMT" w:hAnsi="ArialMT" w:cs="ArialMT"/>
        <w:szCs w:val="16"/>
      </w:rPr>
      <w:t>1.0</w:t>
    </w:r>
    <w:r w:rsidR="00013309">
      <w:rPr>
        <w:rFonts w:ascii="ArialMT" w:hAnsi="ArialMT" w:cs="ArialMT"/>
        <w:szCs w:val="16"/>
      </w:rPr>
      <w:fldChar w:fldCharType="end"/>
    </w:r>
    <w:r w:rsidR="00013309">
      <w:rPr>
        <w:rFonts w:ascii="ArialMT" w:hAnsi="ArialMT" w:cs="ArialMT"/>
        <w:szCs w:val="16"/>
      </w:rPr>
      <w:t xml:space="preserve"> | </w:t>
    </w:r>
    <w:r w:rsidR="00013309">
      <w:rPr>
        <w:rFonts w:ascii="ArialMT" w:hAnsi="ArialMT" w:cs="ArialMT"/>
        <w:szCs w:val="16"/>
      </w:rPr>
      <w:fldChar w:fldCharType="begin"/>
    </w:r>
    <w:r w:rsidR="00013309">
      <w:rPr>
        <w:rFonts w:ascii="ArialMT" w:hAnsi="ArialMT" w:cs="ArialMT"/>
        <w:szCs w:val="16"/>
      </w:rPr>
      <w:instrText xml:space="preserve"> DOCPROPERTY  UID  \* MERGEFORMAT </w:instrText>
    </w:r>
    <w:r w:rsidR="00013309">
      <w:rPr>
        <w:rFonts w:ascii="ArialMT" w:hAnsi="ArialMT" w:cs="ArialMT"/>
        <w:szCs w:val="16"/>
      </w:rPr>
      <w:fldChar w:fldCharType="separate"/>
    </w:r>
    <w:r w:rsidR="008A3A14">
      <w:rPr>
        <w:rFonts w:ascii="ArialMT" w:hAnsi="ArialMT" w:cs="ArialMT"/>
        <w:szCs w:val="16"/>
      </w:rPr>
      <w:t>ROD-2025-XXXX</w:t>
    </w:r>
    <w:r w:rsidR="00013309">
      <w:rPr>
        <w:rFonts w:ascii="ArialMT" w:hAnsi="ArialMT" w:cs="ArialMT"/>
        <w:szCs w:val="16"/>
      </w:rPr>
      <w:fldChar w:fldCharType="end"/>
    </w:r>
    <w:r w:rsidR="00013309">
      <w:rPr>
        <w:rFonts w:ascii="ArialMT" w:hAnsi="ArialMT" w:cs="ArialMT"/>
        <w:szCs w:val="16"/>
      </w:rPr>
      <w:t xml:space="preserve"> | </w:t>
    </w:r>
    <w:sdt>
      <w:sdtPr>
        <w:rPr>
          <w:rFonts w:ascii="ArialMT" w:hAnsi="ArialMT" w:cs="ArialMT"/>
          <w:szCs w:val="16"/>
        </w:rPr>
        <w:alias w:val="Publish Date"/>
        <w:tag w:val=""/>
        <w:id w:val="-39600001"/>
        <w:dataBinding w:prefixMappings="xmlns:ns0='http://schemas.microsoft.com/office/2006/coverPageProps' " w:xpath="/ns0:CoverPageProperties[1]/ns0:PublishDate[1]" w:storeItemID="{55AF091B-3C7A-41E3-B477-F2FDAA23CFDA}"/>
        <w:date>
          <w:dateFormat w:val="MM/yyyy"/>
          <w:lid w:val="en-AU"/>
          <w:storeMappedDataAs w:val="dateTime"/>
          <w:calendar w:val="gregorian"/>
        </w:date>
      </w:sdtPr>
      <w:sdtEndPr/>
      <w:sdtContent>
        <w:r w:rsidR="00013309">
          <w:rPr>
            <w:rFonts w:ascii="ArialMT" w:hAnsi="ArialMT" w:cs="ArialMT"/>
            <w:szCs w:val="16"/>
          </w:rPr>
          <w:t>Month YYYY</w:t>
        </w:r>
      </w:sdtContent>
    </w:sdt>
  </w:p>
  <w:p w14:paraId="17553C3D" w14:textId="77777777" w:rsidR="00013309" w:rsidRPr="00A365CA" w:rsidRDefault="002A2984" w:rsidP="00013309">
    <w:pPr>
      <w:pStyle w:val="SecurityClassification"/>
    </w:pPr>
    <w:sdt>
      <w:sdtPr>
        <w:rPr>
          <w:color w:val="ED0000"/>
        </w:rPr>
        <w:alias w:val="Security"/>
        <w:tag w:val="Security"/>
        <w:id w:val="1057292529"/>
        <w:dropDownList>
          <w:listItem w:displayText="Choose security classification" w:value=" "/>
          <w:listItem w:displayText="   " w:value="   "/>
          <w:listItem w:displayText="Unofficial" w:value="Unofficial"/>
          <w:listItem w:displayText="Official" w:value="Official"/>
          <w:listItem w:displayText="Official Sensitive" w:value="Official Sensitive"/>
        </w:dropDownList>
      </w:sdtPr>
      <w:sdtEndPr/>
      <w:sdtContent>
        <w:r w:rsidR="00463F67" w:rsidRPr="00D728E1">
          <w:rPr>
            <w:color w:val="ED0000"/>
          </w:rPr>
          <w:t>Official</w:t>
        </w:r>
      </w:sdtContent>
    </w:sdt>
    <w:r w:rsidR="00463F67" w:rsidRPr="00D728E1">
      <w:rPr>
        <w:noProof/>
        <w:color w:val="ED0000"/>
      </w:rPr>
      <w:t xml:space="preserve"> </w:t>
    </w:r>
    <w:r w:rsidR="00013309" w:rsidRPr="00A365CA">
      <w:rPr>
        <w:noProof/>
      </w:rPr>
      <mc:AlternateContent>
        <mc:Choice Requires="wps">
          <w:drawing>
            <wp:anchor distT="0" distB="0" distL="114300" distR="114300" simplePos="0" relativeHeight="251661312" behindDoc="0" locked="1" layoutInCell="1" allowOverlap="1" wp14:anchorId="7CF0CB70" wp14:editId="3CB993F4">
              <wp:simplePos x="0" y="0"/>
              <wp:positionH relativeFrom="page">
                <wp:align>right</wp:align>
              </wp:positionH>
              <wp:positionV relativeFrom="page">
                <wp:align>bottom</wp:align>
              </wp:positionV>
              <wp:extent cx="1490400" cy="600840"/>
              <wp:effectExtent l="0" t="0" r="0" b="0"/>
              <wp:wrapNone/>
              <wp:docPr id="20" name="Text Box 2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490400" cy="600840"/>
                      </a:xfrm>
                      <a:prstGeom prst="rect">
                        <a:avLst/>
                      </a:prstGeom>
                      <a:noFill/>
                      <a:ln w="6350">
                        <a:noFill/>
                      </a:ln>
                    </wps:spPr>
                    <wps:txbx>
                      <w:txbxContent>
                        <w:p w14:paraId="366DD2AE" w14:textId="77777777" w:rsidR="00C375C7" w:rsidRPr="00C375C7" w:rsidRDefault="00C375C7" w:rsidP="00C375C7">
                          <w:pPr>
                            <w:pStyle w:val="Footer"/>
                            <w:pBdr>
                              <w:top w:val="none" w:sz="0" w:space="0" w:color="auto"/>
                            </w:pBdr>
                            <w:spacing w:before="0"/>
                            <w:jc w:val="right"/>
                          </w:pPr>
                          <w:r w:rsidRPr="00C375C7">
                            <w:fldChar w:fldCharType="begin"/>
                          </w:r>
                          <w:r w:rsidRPr="00C375C7">
                            <w:instrText xml:space="preserve"> PAGE  \* Arabic  \* MERGEFORMAT </w:instrText>
                          </w:r>
                          <w:r w:rsidRPr="00C375C7">
                            <w:fldChar w:fldCharType="separate"/>
                          </w:r>
                          <w:r>
                            <w:t>2</w:t>
                          </w:r>
                          <w:r w:rsidRPr="00C375C7">
                            <w:fldChar w:fldCharType="end"/>
                          </w:r>
                          <w:r w:rsidRPr="00C375C7">
                            <w:t xml:space="preserve"> of </w:t>
                          </w:r>
                          <w:fldSimple w:instr=" NUMPAGES  \* Arabic  \* MERGEFORMAT ">
                            <w:r>
                              <w:t>4</w:t>
                            </w:r>
                          </w:fldSimple>
                        </w:p>
                      </w:txbxContent>
                    </wps:txbx>
                    <wps:bodyPr rot="0" spcFirstLastPara="0" vertOverflow="overflow" horzOverflow="overflow" vert="horz" wrap="square" lIns="0" tIns="0" rIns="720000" bIns="360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F0CB70" id="_x0000_t202" coordsize="21600,21600" o:spt="202" path="m,l,21600r21600,l21600,xe">
              <v:stroke joinstyle="miter"/>
              <v:path gradientshapeok="t" o:connecttype="rect"/>
            </v:shapetype>
            <v:shape id="Text Box 20" o:spid="_x0000_s1026" type="#_x0000_t202" alt="&quot;&quot;" style="position:absolute;left:0;text-align:left;margin-left:66.15pt;margin-top:0;width:117.35pt;height:47.3pt;z-index:251661312;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" filled="f" stroked="f" strokeweight=".5pt">
              <v:textbox inset="0,0,20mm,10mm">
                <w:txbxContent>
                  <w:p w14:paraId="366DD2AE" w14:textId="77777777" w:rsidR="00C375C7" w:rsidRPr="00C375C7" w:rsidRDefault="00C375C7" w:rsidP="00C375C7">
                    <w:pPr>
                      <w:pStyle w:val="Footer"/>
                      <w:pBdr>
                        <w:top w:val="none" w:sz="0" w:space="0" w:color="auto"/>
                      </w:pBdr>
                      <w:spacing w:before="0"/>
                      <w:jc w:val="right"/>
                    </w:pPr>
                    <w:r w:rsidRPr="00C375C7">
                      <w:fldChar w:fldCharType="begin"/>
                    </w:r>
                    <w:r w:rsidRPr="00C375C7">
                      <w:instrText xml:space="preserve"> PAGE  \* Arabic  \* MERGEFORMAT </w:instrText>
                    </w:r>
                    <w:r w:rsidRPr="00C375C7">
                      <w:fldChar w:fldCharType="separate"/>
                    </w:r>
                    <w:r>
                      <w:t>2</w:t>
                    </w:r>
                    <w:r w:rsidRPr="00C375C7">
                      <w:fldChar w:fldCharType="end"/>
                    </w:r>
                    <w:r w:rsidRPr="00C375C7">
                      <w:t xml:space="preserve"> of </w:t>
                    </w:r>
                    <w:fldSimple w:instr=" NUMPAGES  \* Arabic  \* MERGEFORMAT ">
                      <w:r>
                        <w:t>4</w:t>
                      </w:r>
                    </w:fldSimple>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10045D" w14:textId="77777777" w:rsidR="005727BB" w:rsidRPr="0022402E" w:rsidRDefault="005727BB" w:rsidP="0022402E">
      <w:pPr>
        <w:spacing w:before="240"/>
        <w:rPr>
          <w:lang w:val="en-US"/>
        </w:rPr>
      </w:pPr>
      <w:r w:rsidRPr="00D728E1">
        <w:rPr>
          <w:color w:val="095A75" w:themeColor="accent1" w:themeShade="80"/>
          <w:lang w:val="en-US"/>
        </w:rPr>
        <w:t>____</w:t>
      </w:r>
    </w:p>
  </w:footnote>
  <w:footnote w:type="continuationSeparator" w:id="0">
    <w:p w14:paraId="72203616" w14:textId="77777777" w:rsidR="005727BB" w:rsidRDefault="005727BB" w:rsidP="008E21DE">
      <w:pPr>
        <w:spacing w:before="0" w:after="0"/>
      </w:pPr>
      <w:r>
        <w:continuationSeparator/>
      </w:r>
    </w:p>
    <w:p w14:paraId="58C7EC97" w14:textId="77777777" w:rsidR="005727BB" w:rsidRDefault="005727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B21C9" w14:textId="77777777" w:rsidR="00DD684D" w:rsidRDefault="00DD684D" w:rsidP="00DD684D">
    <w:pPr>
      <w:pStyle w:val="Header"/>
    </w:pPr>
    <w:r>
      <w:t>ORGANISATION NAME/DETAILS</w:t>
    </w:r>
  </w:p>
  <w:p w14:paraId="4C5BF243" w14:textId="77777777" w:rsidR="00013309" w:rsidRPr="00DD684D" w:rsidRDefault="002A2984" w:rsidP="00982C9B">
    <w:pPr>
      <w:pStyle w:val="Header"/>
      <w:spacing w:after="120"/>
    </w:pPr>
    <w:r>
      <w:pict w14:anchorId="534E466E">
        <v:rect id="_x0000_i1025" style="width:0;height:1.5pt" o:hralign="center" o:hrstd="t" o:hr="t" fillcolor="#a0a0a0"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E0978" w14:textId="77777777" w:rsidR="00463F67" w:rsidRPr="00D728E1" w:rsidRDefault="002A2984" w:rsidP="00463F67">
    <w:pPr>
      <w:pStyle w:val="SecurityClassification"/>
      <w:spacing w:after="360"/>
      <w:rPr>
        <w:color w:val="ED0000"/>
      </w:rPr>
    </w:pPr>
    <w:sdt>
      <w:sdtPr>
        <w:rPr>
          <w:color w:val="ED0000"/>
        </w:rPr>
        <w:alias w:val="Security"/>
        <w:tag w:val="Security"/>
        <w:id w:val="-1545055348"/>
        <w:lock w:val="sdtLocked"/>
        <w:dropDownList>
          <w:listItem w:displayText="Choose security classification" w:value=" "/>
          <w:listItem w:displayText="   " w:value="   "/>
          <w:listItem w:displayText="Unofficial" w:value="Unofficial"/>
          <w:listItem w:displayText="Official" w:value="Official"/>
          <w:listItem w:displayText="Official Sensitive" w:value="Official Sensitive"/>
        </w:dropDownList>
      </w:sdtPr>
      <w:sdtEndPr/>
      <w:sdtContent>
        <w:r w:rsidR="00463F67" w:rsidRPr="00D728E1">
          <w:rPr>
            <w:color w:val="ED0000"/>
          </w:rPr>
          <w:t>Official</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32B44"/>
    <w:multiLevelType w:val="hybridMultilevel"/>
    <w:tmpl w:val="29FC1828"/>
    <w:lvl w:ilvl="0" w:tplc="372C0CF0">
      <w:start w:val="1"/>
      <w:numFmt w:val="decimal"/>
      <w:lvlText w:val="%1."/>
      <w:lvlJc w:val="left"/>
      <w:pPr>
        <w:ind w:left="1020" w:hanging="360"/>
      </w:pPr>
    </w:lvl>
    <w:lvl w:ilvl="1" w:tplc="D53E4BDE">
      <w:start w:val="1"/>
      <w:numFmt w:val="decimal"/>
      <w:lvlText w:val="%2."/>
      <w:lvlJc w:val="left"/>
      <w:pPr>
        <w:ind w:left="1020" w:hanging="360"/>
      </w:pPr>
    </w:lvl>
    <w:lvl w:ilvl="2" w:tplc="DDE8B59E">
      <w:start w:val="1"/>
      <w:numFmt w:val="decimal"/>
      <w:lvlText w:val="%3."/>
      <w:lvlJc w:val="left"/>
      <w:pPr>
        <w:ind w:left="1020" w:hanging="360"/>
      </w:pPr>
    </w:lvl>
    <w:lvl w:ilvl="3" w:tplc="054C78AE">
      <w:start w:val="1"/>
      <w:numFmt w:val="decimal"/>
      <w:lvlText w:val="%4."/>
      <w:lvlJc w:val="left"/>
      <w:pPr>
        <w:ind w:left="1020" w:hanging="360"/>
      </w:pPr>
    </w:lvl>
    <w:lvl w:ilvl="4" w:tplc="2B78E31A">
      <w:start w:val="1"/>
      <w:numFmt w:val="decimal"/>
      <w:lvlText w:val="%5."/>
      <w:lvlJc w:val="left"/>
      <w:pPr>
        <w:ind w:left="1020" w:hanging="360"/>
      </w:pPr>
    </w:lvl>
    <w:lvl w:ilvl="5" w:tplc="10722218">
      <w:start w:val="1"/>
      <w:numFmt w:val="decimal"/>
      <w:lvlText w:val="%6."/>
      <w:lvlJc w:val="left"/>
      <w:pPr>
        <w:ind w:left="1020" w:hanging="360"/>
      </w:pPr>
    </w:lvl>
    <w:lvl w:ilvl="6" w:tplc="49722432">
      <w:start w:val="1"/>
      <w:numFmt w:val="decimal"/>
      <w:lvlText w:val="%7."/>
      <w:lvlJc w:val="left"/>
      <w:pPr>
        <w:ind w:left="1020" w:hanging="360"/>
      </w:pPr>
    </w:lvl>
    <w:lvl w:ilvl="7" w:tplc="1C9282DA">
      <w:start w:val="1"/>
      <w:numFmt w:val="decimal"/>
      <w:lvlText w:val="%8."/>
      <w:lvlJc w:val="left"/>
      <w:pPr>
        <w:ind w:left="1020" w:hanging="360"/>
      </w:pPr>
    </w:lvl>
    <w:lvl w:ilvl="8" w:tplc="5BAC3F34">
      <w:start w:val="1"/>
      <w:numFmt w:val="decimal"/>
      <w:lvlText w:val="%9."/>
      <w:lvlJc w:val="left"/>
      <w:pPr>
        <w:ind w:left="1020" w:hanging="360"/>
      </w:pPr>
    </w:lvl>
  </w:abstractNum>
  <w:abstractNum w:abstractNumId="1" w15:restartNumberingAfterBreak="0">
    <w:nsid w:val="05AF4BFF"/>
    <w:multiLevelType w:val="multilevel"/>
    <w:tmpl w:val="49909F16"/>
    <w:numStyleLink w:val="List2Numbered"/>
  </w:abstractNum>
  <w:abstractNum w:abstractNumId="2" w15:restartNumberingAfterBreak="0">
    <w:nsid w:val="088B6CEE"/>
    <w:multiLevelType w:val="multilevel"/>
    <w:tmpl w:val="EC588D7A"/>
    <w:styleLink w:val="AnnexNumbers"/>
    <w:lvl w:ilvl="0">
      <w:start w:val="1"/>
      <w:numFmt w:val="upperLetter"/>
      <w:pStyle w:val="AnnexNumbered1"/>
      <w:suff w:val="space"/>
      <w:lvlText w:val="Annex %1 –"/>
      <w:lvlJc w:val="left"/>
      <w:pPr>
        <w:ind w:left="0" w:firstLine="0"/>
      </w:pPr>
      <w:rPr>
        <w:rFonts w:hint="default"/>
      </w:rPr>
    </w:lvl>
    <w:lvl w:ilvl="1">
      <w:start w:val="1"/>
      <w:numFmt w:val="decimal"/>
      <w:pStyle w:val="AnnexNumbered2"/>
      <w:lvlText w:val="%1.%2"/>
      <w:lvlJc w:val="left"/>
      <w:pPr>
        <w:ind w:left="1134" w:hanging="1134"/>
      </w:pPr>
      <w:rPr>
        <w:rFonts w:hint="default"/>
      </w:rPr>
    </w:lvl>
    <w:lvl w:ilvl="2">
      <w:start w:val="1"/>
      <w:numFmt w:val="decimal"/>
      <w:pStyle w:val="AnnexNumbered3"/>
      <w:lvlText w:val="%1.%2.%3"/>
      <w:lvlJc w:val="left"/>
      <w:pPr>
        <w:ind w:left="1134" w:hanging="113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B624FC1"/>
    <w:multiLevelType w:val="multilevel"/>
    <w:tmpl w:val="49909F16"/>
    <w:styleLink w:val="List2Numbered"/>
    <w:lvl w:ilvl="0">
      <w:start w:val="1"/>
      <w:numFmt w:val="decimal"/>
      <w:pStyle w:val="List2Numbered1"/>
      <w:lvlText w:val="%1."/>
      <w:lvlJc w:val="left"/>
      <w:pPr>
        <w:ind w:left="340" w:hanging="340"/>
      </w:pPr>
      <w:rPr>
        <w:rFonts w:hint="default"/>
      </w:rPr>
    </w:lvl>
    <w:lvl w:ilvl="1">
      <w:start w:val="1"/>
      <w:numFmt w:val="decimal"/>
      <w:pStyle w:val="List2Numbered2"/>
      <w:lvlText w:val="%1.%2"/>
      <w:lvlJc w:val="left"/>
      <w:pPr>
        <w:ind w:left="1021" w:hanging="681"/>
      </w:pPr>
      <w:rPr>
        <w:rFonts w:hint="default"/>
      </w:rPr>
    </w:lvl>
    <w:lvl w:ilvl="2">
      <w:start w:val="1"/>
      <w:numFmt w:val="decimal"/>
      <w:pStyle w:val="List2Numbered3"/>
      <w:lvlText w:val="%1.%2.%3"/>
      <w:lvlJc w:val="left"/>
      <w:pPr>
        <w:ind w:left="1701" w:hanging="6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CC862E1"/>
    <w:multiLevelType w:val="multilevel"/>
    <w:tmpl w:val="C284D0B0"/>
    <w:styleLink w:val="FigureNumbers"/>
    <w:lvl w:ilvl="0">
      <w:start w:val="1"/>
      <w:numFmt w:val="decimal"/>
      <w:pStyle w:val="FigureTitle"/>
      <w:lvlText w:val="Figure %1."/>
      <w:lvlJc w:val="left"/>
      <w:pPr>
        <w:ind w:left="1134" w:hanging="1134"/>
      </w:pPr>
      <w:rPr>
        <w:rFonts w:hint="default"/>
        <w:b/>
        <w:i w:val="0"/>
        <w:caps w:val="0"/>
        <w:color w:val="023E5C" w:themeColor="text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0336ADE"/>
    <w:multiLevelType w:val="multilevel"/>
    <w:tmpl w:val="131EEC6C"/>
    <w:styleLink w:val="TableNumbers"/>
    <w:lvl w:ilvl="0">
      <w:start w:val="1"/>
      <w:numFmt w:val="decimal"/>
      <w:pStyle w:val="TableTitle"/>
      <w:lvlText w:val="Table %1."/>
      <w:lvlJc w:val="left"/>
      <w:pPr>
        <w:ind w:left="1134" w:hanging="1134"/>
      </w:pPr>
      <w:rPr>
        <w:rFonts w:hint="default"/>
        <w:b/>
        <w:i w:val="0"/>
        <w:caps w:val="0"/>
        <w:color w:val="023E5C" w:themeColor="text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7F64226"/>
    <w:multiLevelType w:val="multilevel"/>
    <w:tmpl w:val="F47CFCCE"/>
    <w:styleLink w:val="ExampleBoxBullets"/>
    <w:lvl w:ilvl="0">
      <w:start w:val="1"/>
      <w:numFmt w:val="bullet"/>
      <w:pStyle w:val="ExampleBoxBullet"/>
      <w:lvlText w:val=""/>
      <w:lvlJc w:val="left"/>
      <w:pPr>
        <w:tabs>
          <w:tab w:val="num" w:pos="284"/>
        </w:tabs>
        <w:ind w:left="567" w:hanging="283"/>
      </w:pPr>
      <w:rPr>
        <w:rFonts w:ascii="Symbol" w:hAnsi="Symbol" w:hint="default"/>
        <w:color w:val="auto"/>
      </w:rPr>
    </w:lvl>
    <w:lvl w:ilvl="1">
      <w:start w:val="1"/>
      <w:numFmt w:val="bullet"/>
      <w:lvlText w:val=""/>
      <w:lvlJc w:val="left"/>
      <w:pPr>
        <w:tabs>
          <w:tab w:val="num" w:pos="284"/>
        </w:tabs>
        <w:ind w:left="567" w:hanging="283"/>
      </w:pPr>
      <w:rPr>
        <w:rFonts w:ascii="Symbol" w:hAnsi="Symbol" w:hint="default"/>
        <w:color w:val="auto"/>
      </w:rPr>
    </w:lvl>
    <w:lvl w:ilvl="2">
      <w:start w:val="1"/>
      <w:numFmt w:val="bullet"/>
      <w:lvlText w:val="–"/>
      <w:lvlJc w:val="left"/>
      <w:pPr>
        <w:ind w:left="624" w:hanging="340"/>
      </w:pPr>
      <w:rPr>
        <w:rFonts w:ascii="Arial" w:hAnsi="Arial" w:hint="default"/>
        <w:color w:val="023E5C" w:themeColor="text2"/>
      </w:rPr>
    </w:lvl>
    <w:lvl w:ilvl="3">
      <w:start w:val="1"/>
      <w:numFmt w:val="bullet"/>
      <w:lvlText w:val="»"/>
      <w:lvlJc w:val="left"/>
      <w:pPr>
        <w:ind w:left="794" w:hanging="510"/>
      </w:pPr>
      <w:rPr>
        <w:rFonts w:ascii="Arial" w:hAnsi="Arial" w:hint="default"/>
        <w:color w:val="023E5C" w:themeColor="text2"/>
      </w:rPr>
    </w:lvl>
    <w:lvl w:ilvl="4">
      <w:start w:val="1"/>
      <w:numFmt w:val="lowerLetter"/>
      <w:lvlText w:val="(%5)"/>
      <w:lvlJc w:val="left"/>
      <w:pPr>
        <w:ind w:left="850" w:hanging="170"/>
      </w:pPr>
      <w:rPr>
        <w:rFonts w:hint="default"/>
      </w:rPr>
    </w:lvl>
    <w:lvl w:ilvl="5">
      <w:start w:val="1"/>
      <w:numFmt w:val="lowerRoman"/>
      <w:lvlText w:val="(%6)"/>
      <w:lvlJc w:val="left"/>
      <w:pPr>
        <w:ind w:left="1020" w:hanging="170"/>
      </w:pPr>
      <w:rPr>
        <w:rFonts w:hint="default"/>
      </w:rPr>
    </w:lvl>
    <w:lvl w:ilvl="6">
      <w:start w:val="1"/>
      <w:numFmt w:val="decimal"/>
      <w:lvlText w:val="%7."/>
      <w:lvlJc w:val="left"/>
      <w:pPr>
        <w:ind w:left="1190" w:hanging="170"/>
      </w:pPr>
      <w:rPr>
        <w:rFonts w:hint="default"/>
      </w:rPr>
    </w:lvl>
    <w:lvl w:ilvl="7">
      <w:start w:val="1"/>
      <w:numFmt w:val="lowerLetter"/>
      <w:lvlText w:val="%8."/>
      <w:lvlJc w:val="left"/>
      <w:pPr>
        <w:ind w:left="1360" w:hanging="170"/>
      </w:pPr>
      <w:rPr>
        <w:rFonts w:hint="default"/>
      </w:rPr>
    </w:lvl>
    <w:lvl w:ilvl="8">
      <w:start w:val="1"/>
      <w:numFmt w:val="lowerRoman"/>
      <w:lvlText w:val="%9."/>
      <w:lvlJc w:val="left"/>
      <w:pPr>
        <w:ind w:left="1530" w:hanging="170"/>
      </w:pPr>
      <w:rPr>
        <w:rFonts w:hint="default"/>
      </w:rPr>
    </w:lvl>
  </w:abstractNum>
  <w:abstractNum w:abstractNumId="7" w15:restartNumberingAfterBreak="0">
    <w:nsid w:val="2D890E47"/>
    <w:multiLevelType w:val="hybridMultilevel"/>
    <w:tmpl w:val="53B83F20"/>
    <w:lvl w:ilvl="0" w:tplc="6B982C78">
      <w:start w:val="1"/>
      <w:numFmt w:val="decimal"/>
      <w:pStyle w:val="SourceNotesNumbered"/>
      <w:lvlText w:val="%1."/>
      <w:lvlJc w:val="left"/>
      <w:pPr>
        <w:ind w:left="720" w:hanging="360"/>
      </w:pPr>
      <w:rPr>
        <w:rFonts w:hint="default"/>
        <w:caps w:val="0"/>
        <w:vanish w:val="0"/>
        <w:color w:val="000000" w:themeColor="tex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1316138"/>
    <w:multiLevelType w:val="multilevel"/>
    <w:tmpl w:val="A3380760"/>
    <w:numStyleLink w:val="List1Legal"/>
  </w:abstractNum>
  <w:abstractNum w:abstractNumId="9" w15:restartNumberingAfterBreak="0">
    <w:nsid w:val="31A8391D"/>
    <w:multiLevelType w:val="multilevel"/>
    <w:tmpl w:val="C284D0B0"/>
    <w:numStyleLink w:val="FigureNumbers"/>
  </w:abstractNum>
  <w:abstractNum w:abstractNumId="10" w15:restartNumberingAfterBreak="0">
    <w:nsid w:val="374F11D6"/>
    <w:multiLevelType w:val="multilevel"/>
    <w:tmpl w:val="131EEC6C"/>
    <w:numStyleLink w:val="TableNumbers"/>
  </w:abstractNum>
  <w:abstractNum w:abstractNumId="11" w15:restartNumberingAfterBreak="0">
    <w:nsid w:val="3D8D0E91"/>
    <w:multiLevelType w:val="multilevel"/>
    <w:tmpl w:val="2F7889CA"/>
    <w:numStyleLink w:val="AppendixNumbers"/>
  </w:abstractNum>
  <w:abstractNum w:abstractNumId="12" w15:restartNumberingAfterBreak="0">
    <w:nsid w:val="460B4F95"/>
    <w:multiLevelType w:val="multilevel"/>
    <w:tmpl w:val="DC7657F0"/>
    <w:numStyleLink w:val="NumberedHeadings"/>
  </w:abstractNum>
  <w:abstractNum w:abstractNumId="13" w15:restartNumberingAfterBreak="0">
    <w:nsid w:val="535249AF"/>
    <w:multiLevelType w:val="multilevel"/>
    <w:tmpl w:val="2F7889CA"/>
    <w:styleLink w:val="AppendixNumbers"/>
    <w:lvl w:ilvl="0">
      <w:start w:val="1"/>
      <w:numFmt w:val="upperLetter"/>
      <w:pStyle w:val="AppendixNumbered1"/>
      <w:suff w:val="space"/>
      <w:lvlText w:val="Appendix %1 –"/>
      <w:lvlJc w:val="left"/>
      <w:pPr>
        <w:ind w:left="0" w:firstLine="0"/>
      </w:pPr>
      <w:rPr>
        <w:rFonts w:hint="default"/>
      </w:rPr>
    </w:lvl>
    <w:lvl w:ilvl="1">
      <w:start w:val="1"/>
      <w:numFmt w:val="decimal"/>
      <w:pStyle w:val="AppendixNumbered2"/>
      <w:lvlText w:val="%1.%2"/>
      <w:lvlJc w:val="left"/>
      <w:pPr>
        <w:ind w:left="1134" w:hanging="113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6DB5F4C"/>
    <w:multiLevelType w:val="multilevel"/>
    <w:tmpl w:val="DC7657F0"/>
    <w:styleLink w:val="NumberedHeadings"/>
    <w:lvl w:ilvl="0">
      <w:start w:val="1"/>
      <w:numFmt w:val="decimal"/>
      <w:pStyle w:val="Heading1Numbered"/>
      <w:lvlText w:val="%1."/>
      <w:lvlJc w:val="left"/>
      <w:pPr>
        <w:ind w:left="851" w:hanging="851"/>
      </w:pPr>
      <w:rPr>
        <w:rFonts w:hint="default"/>
      </w:rPr>
    </w:lvl>
    <w:lvl w:ilvl="1">
      <w:start w:val="1"/>
      <w:numFmt w:val="decimal"/>
      <w:pStyle w:val="Heading2Numbered"/>
      <w:lvlText w:val="%1.%2"/>
      <w:lvlJc w:val="left"/>
      <w:pPr>
        <w:ind w:left="1134" w:hanging="1134"/>
      </w:pPr>
      <w:rPr>
        <w:rFonts w:hint="default"/>
      </w:rPr>
    </w:lvl>
    <w:lvl w:ilvl="2">
      <w:start w:val="1"/>
      <w:numFmt w:val="decimal"/>
      <w:pStyle w:val="Heading3Numbered"/>
      <w:lvlText w:val="%1.%2.%3"/>
      <w:lvlJc w:val="left"/>
      <w:pPr>
        <w:ind w:left="1134" w:hanging="1134"/>
      </w:pPr>
      <w:rPr>
        <w:rFonts w:hint="default"/>
      </w:rPr>
    </w:lvl>
    <w:lvl w:ilvl="3">
      <w:start w:val="1"/>
      <w:numFmt w:val="decimal"/>
      <w:pStyle w:val="Heading4Numbered"/>
      <w:lvlText w:val="%1.%2.%3.%4"/>
      <w:lvlJc w:val="left"/>
      <w:pPr>
        <w:ind w:left="1134" w:hanging="1134"/>
      </w:pPr>
      <w:rPr>
        <w:rFonts w:hint="default"/>
      </w:rPr>
    </w:lvl>
    <w:lvl w:ilvl="4">
      <w:start w:val="1"/>
      <w:numFmt w:val="decimal"/>
      <w:lvlText w:val="%1.%2.%3.%4.%5"/>
      <w:lvlJc w:val="left"/>
      <w:pPr>
        <w:ind w:left="1418" w:hanging="1418"/>
      </w:pPr>
      <w:rPr>
        <w:rFonts w:hint="default"/>
      </w:rPr>
    </w:lvl>
    <w:lvl w:ilvl="5">
      <w:start w:val="1"/>
      <w:numFmt w:val="decimal"/>
      <w:lvlText w:val="%1.%2.%3.%4.%5.%6"/>
      <w:lvlJc w:val="left"/>
      <w:pPr>
        <w:ind w:left="1701" w:hanging="1701"/>
      </w:pPr>
      <w:rPr>
        <w:rFonts w:hint="default"/>
      </w:rPr>
    </w:lvl>
    <w:lvl w:ilvl="6">
      <w:start w:val="1"/>
      <w:numFmt w:val="decimal"/>
      <w:lvlText w:val="%1.%2.%3.%4.%5.%6.%7"/>
      <w:lvlJc w:val="left"/>
      <w:pPr>
        <w:ind w:left="1701" w:hanging="1701"/>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B7728AC"/>
    <w:multiLevelType w:val="multilevel"/>
    <w:tmpl w:val="A3380760"/>
    <w:styleLink w:val="List1Legal"/>
    <w:lvl w:ilvl="0">
      <w:start w:val="1"/>
      <w:numFmt w:val="decimal"/>
      <w:pStyle w:val="List1Legal1"/>
      <w:lvlText w:val="%1."/>
      <w:lvlJc w:val="left"/>
      <w:pPr>
        <w:ind w:left="340" w:hanging="340"/>
      </w:pPr>
      <w:rPr>
        <w:rFonts w:hint="default"/>
        <w:b w:val="0"/>
        <w:i w:val="0"/>
        <w:color w:val="auto"/>
      </w:rPr>
    </w:lvl>
    <w:lvl w:ilvl="1">
      <w:start w:val="1"/>
      <w:numFmt w:val="lowerLetter"/>
      <w:pStyle w:val="List1Legal2"/>
      <w:lvlText w:val="%2."/>
      <w:lvlJc w:val="left"/>
      <w:pPr>
        <w:ind w:left="680" w:hanging="340"/>
      </w:pPr>
      <w:rPr>
        <w:rFonts w:hint="default"/>
      </w:rPr>
    </w:lvl>
    <w:lvl w:ilvl="2">
      <w:start w:val="1"/>
      <w:numFmt w:val="lowerRoman"/>
      <w:pStyle w:val="List1Legal3"/>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16" w15:restartNumberingAfterBreak="0">
    <w:nsid w:val="67F61808"/>
    <w:multiLevelType w:val="multilevel"/>
    <w:tmpl w:val="D5E070CC"/>
    <w:styleLink w:val="WarningBoxBullets"/>
    <w:lvl w:ilvl="0">
      <w:start w:val="1"/>
      <w:numFmt w:val="bullet"/>
      <w:pStyle w:val="WarningBoxBullet"/>
      <w:lvlText w:val=""/>
      <w:lvlJc w:val="left"/>
      <w:pPr>
        <w:ind w:left="567" w:hanging="283"/>
      </w:pPr>
      <w:rPr>
        <w:rFonts w:ascii="Symbol" w:hAnsi="Symbol" w:hint="default"/>
        <w:color w:val="auto"/>
      </w:rPr>
    </w:lvl>
    <w:lvl w:ilvl="1">
      <w:start w:val="1"/>
      <w:numFmt w:val="bullet"/>
      <w:lvlText w:val="–"/>
      <w:lvlJc w:val="left"/>
      <w:pPr>
        <w:ind w:left="851" w:hanging="283"/>
      </w:pPr>
      <w:rPr>
        <w:rFonts w:ascii="Arial" w:hAnsi="Arial" w:hint="default"/>
        <w:color w:val="auto"/>
      </w:rPr>
    </w:lvl>
    <w:lvl w:ilvl="2">
      <w:start w:val="1"/>
      <w:numFmt w:val="bullet"/>
      <w:lvlText w:val="»"/>
      <w:lvlJc w:val="left"/>
      <w:pPr>
        <w:ind w:left="1135" w:hanging="283"/>
      </w:pPr>
      <w:rPr>
        <w:rFonts w:ascii="Arial" w:hAnsi="Arial" w:hint="default"/>
        <w:color w:val="auto"/>
      </w:rPr>
    </w:lvl>
    <w:lvl w:ilvl="3">
      <w:start w:val="1"/>
      <w:numFmt w:val="decimal"/>
      <w:lvlText w:val="(%4)"/>
      <w:lvlJc w:val="left"/>
      <w:pPr>
        <w:ind w:left="1419" w:hanging="283"/>
      </w:pPr>
      <w:rPr>
        <w:rFonts w:hint="default"/>
      </w:rPr>
    </w:lvl>
    <w:lvl w:ilvl="4">
      <w:start w:val="1"/>
      <w:numFmt w:val="lowerLetter"/>
      <w:lvlText w:val="(%5)"/>
      <w:lvlJc w:val="left"/>
      <w:pPr>
        <w:ind w:left="1703" w:hanging="283"/>
      </w:pPr>
      <w:rPr>
        <w:rFonts w:hint="default"/>
      </w:rPr>
    </w:lvl>
    <w:lvl w:ilvl="5">
      <w:start w:val="1"/>
      <w:numFmt w:val="lowerRoman"/>
      <w:lvlText w:val="(%6)"/>
      <w:lvlJc w:val="left"/>
      <w:pPr>
        <w:ind w:left="1987" w:hanging="283"/>
      </w:pPr>
      <w:rPr>
        <w:rFonts w:hint="default"/>
      </w:rPr>
    </w:lvl>
    <w:lvl w:ilvl="6">
      <w:start w:val="1"/>
      <w:numFmt w:val="decimal"/>
      <w:lvlText w:val="%7."/>
      <w:lvlJc w:val="left"/>
      <w:pPr>
        <w:ind w:left="2271" w:hanging="283"/>
      </w:pPr>
      <w:rPr>
        <w:rFonts w:hint="default"/>
      </w:rPr>
    </w:lvl>
    <w:lvl w:ilvl="7">
      <w:start w:val="1"/>
      <w:numFmt w:val="lowerLetter"/>
      <w:lvlText w:val="%8."/>
      <w:lvlJc w:val="left"/>
      <w:pPr>
        <w:ind w:left="2555" w:hanging="283"/>
      </w:pPr>
      <w:rPr>
        <w:rFonts w:hint="default"/>
      </w:rPr>
    </w:lvl>
    <w:lvl w:ilvl="8">
      <w:start w:val="1"/>
      <w:numFmt w:val="lowerRoman"/>
      <w:lvlText w:val="%9."/>
      <w:lvlJc w:val="left"/>
      <w:pPr>
        <w:ind w:left="2839" w:hanging="283"/>
      </w:pPr>
      <w:rPr>
        <w:rFonts w:hint="default"/>
      </w:rPr>
    </w:lvl>
  </w:abstractNum>
  <w:abstractNum w:abstractNumId="17" w15:restartNumberingAfterBreak="0">
    <w:nsid w:val="72933A47"/>
    <w:multiLevelType w:val="multilevel"/>
    <w:tmpl w:val="57DE6570"/>
    <w:styleLink w:val="NotesBoxBullets"/>
    <w:lvl w:ilvl="0">
      <w:start w:val="1"/>
      <w:numFmt w:val="bullet"/>
      <w:pStyle w:val="NotesBoxBullet"/>
      <w:lvlText w:val=""/>
      <w:lvlJc w:val="left"/>
      <w:pPr>
        <w:ind w:left="567" w:hanging="283"/>
      </w:pPr>
      <w:rPr>
        <w:rFonts w:ascii="Symbol" w:hAnsi="Symbol" w:hint="default"/>
        <w:color w:val="auto"/>
      </w:rPr>
    </w:lvl>
    <w:lvl w:ilvl="1">
      <w:start w:val="1"/>
      <w:numFmt w:val="bullet"/>
      <w:lvlText w:val="–"/>
      <w:lvlJc w:val="left"/>
      <w:pPr>
        <w:ind w:left="851" w:hanging="283"/>
      </w:pPr>
      <w:rPr>
        <w:rFonts w:ascii="Arial" w:hAnsi="Arial" w:hint="default"/>
        <w:color w:val="auto"/>
      </w:rPr>
    </w:lvl>
    <w:lvl w:ilvl="2">
      <w:start w:val="1"/>
      <w:numFmt w:val="bullet"/>
      <w:lvlText w:val="»"/>
      <w:lvlJc w:val="left"/>
      <w:pPr>
        <w:ind w:left="1135" w:hanging="283"/>
      </w:pPr>
      <w:rPr>
        <w:rFonts w:ascii="Arial" w:hAnsi="Arial" w:hint="default"/>
        <w:color w:val="auto"/>
      </w:rPr>
    </w:lvl>
    <w:lvl w:ilvl="3">
      <w:start w:val="1"/>
      <w:numFmt w:val="decimal"/>
      <w:lvlText w:val="(%4)"/>
      <w:lvlJc w:val="left"/>
      <w:pPr>
        <w:ind w:left="1419" w:hanging="283"/>
      </w:pPr>
      <w:rPr>
        <w:rFonts w:hint="default"/>
      </w:rPr>
    </w:lvl>
    <w:lvl w:ilvl="4">
      <w:start w:val="1"/>
      <w:numFmt w:val="lowerLetter"/>
      <w:lvlText w:val="(%5)"/>
      <w:lvlJc w:val="left"/>
      <w:pPr>
        <w:ind w:left="1703" w:hanging="283"/>
      </w:pPr>
      <w:rPr>
        <w:rFonts w:hint="default"/>
      </w:rPr>
    </w:lvl>
    <w:lvl w:ilvl="5">
      <w:start w:val="1"/>
      <w:numFmt w:val="lowerRoman"/>
      <w:lvlText w:val="(%6)"/>
      <w:lvlJc w:val="left"/>
      <w:pPr>
        <w:ind w:left="1987" w:hanging="283"/>
      </w:pPr>
      <w:rPr>
        <w:rFonts w:hint="default"/>
      </w:rPr>
    </w:lvl>
    <w:lvl w:ilvl="6">
      <w:start w:val="1"/>
      <w:numFmt w:val="decimal"/>
      <w:lvlText w:val="%7."/>
      <w:lvlJc w:val="left"/>
      <w:pPr>
        <w:ind w:left="2271" w:hanging="283"/>
      </w:pPr>
      <w:rPr>
        <w:rFonts w:hint="default"/>
      </w:rPr>
    </w:lvl>
    <w:lvl w:ilvl="7">
      <w:start w:val="1"/>
      <w:numFmt w:val="lowerLetter"/>
      <w:lvlText w:val="%8."/>
      <w:lvlJc w:val="left"/>
      <w:pPr>
        <w:ind w:left="2555" w:hanging="283"/>
      </w:pPr>
      <w:rPr>
        <w:rFonts w:hint="default"/>
      </w:rPr>
    </w:lvl>
    <w:lvl w:ilvl="8">
      <w:start w:val="1"/>
      <w:numFmt w:val="lowerRoman"/>
      <w:lvlText w:val="%9."/>
      <w:lvlJc w:val="left"/>
      <w:pPr>
        <w:ind w:left="2839" w:hanging="283"/>
      </w:pPr>
      <w:rPr>
        <w:rFonts w:hint="default"/>
      </w:rPr>
    </w:lvl>
  </w:abstractNum>
  <w:abstractNum w:abstractNumId="18" w15:restartNumberingAfterBreak="0">
    <w:nsid w:val="738A4D83"/>
    <w:multiLevelType w:val="multilevel"/>
    <w:tmpl w:val="B1966D0E"/>
    <w:styleLink w:val="DefaultBullets"/>
    <w:lvl w:ilvl="0">
      <w:start w:val="1"/>
      <w:numFmt w:val="bullet"/>
      <w:pStyle w:val="Bullet1"/>
      <w:lvlText w:val=""/>
      <w:lvlJc w:val="left"/>
      <w:pPr>
        <w:ind w:left="340" w:hanging="340"/>
      </w:pPr>
      <w:rPr>
        <w:rFonts w:ascii="Symbol" w:hAnsi="Symbol" w:hint="default"/>
        <w:color w:val="auto"/>
      </w:rPr>
    </w:lvl>
    <w:lvl w:ilvl="1">
      <w:start w:val="1"/>
      <w:numFmt w:val="bullet"/>
      <w:pStyle w:val="Bullet2"/>
      <w:lvlText w:val="–"/>
      <w:lvlJc w:val="left"/>
      <w:pPr>
        <w:ind w:left="680" w:hanging="340"/>
      </w:pPr>
      <w:rPr>
        <w:rFonts w:ascii="Arial" w:hAnsi="Arial" w:hint="default"/>
        <w:color w:val="auto"/>
      </w:rPr>
    </w:lvl>
    <w:lvl w:ilvl="2">
      <w:start w:val="1"/>
      <w:numFmt w:val="bullet"/>
      <w:pStyle w:val="Bullet3"/>
      <w:lvlText w:val="»"/>
      <w:lvlJc w:val="left"/>
      <w:pPr>
        <w:ind w:left="1020" w:hanging="340"/>
      </w:pPr>
      <w:rPr>
        <w:rFonts w:ascii="Arial" w:hAnsi="Arial" w:hint="default"/>
        <w:color w:val="auto"/>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19" w15:restartNumberingAfterBreak="0">
    <w:nsid w:val="75592DFD"/>
    <w:multiLevelType w:val="multilevel"/>
    <w:tmpl w:val="B1966D0E"/>
    <w:numStyleLink w:val="DefaultBullets"/>
  </w:abstractNum>
  <w:num w:numId="1" w16cid:durableId="1960456781">
    <w:abstractNumId w:val="19"/>
  </w:num>
  <w:num w:numId="2" w16cid:durableId="430204627">
    <w:abstractNumId w:val="13"/>
  </w:num>
  <w:num w:numId="3" w16cid:durableId="1793472070">
    <w:abstractNumId w:val="18"/>
  </w:num>
  <w:num w:numId="4" w16cid:durableId="1753431680">
    <w:abstractNumId w:val="6"/>
  </w:num>
  <w:num w:numId="5" w16cid:durableId="1758750030">
    <w:abstractNumId w:val="4"/>
  </w:num>
  <w:num w:numId="6" w16cid:durableId="2087679980">
    <w:abstractNumId w:val="15"/>
  </w:num>
  <w:num w:numId="7" w16cid:durableId="1881673441">
    <w:abstractNumId w:val="17"/>
  </w:num>
  <w:num w:numId="8" w16cid:durableId="1234318621">
    <w:abstractNumId w:val="14"/>
  </w:num>
  <w:num w:numId="9" w16cid:durableId="1046101840">
    <w:abstractNumId w:val="5"/>
  </w:num>
  <w:num w:numId="10" w16cid:durableId="1201088331">
    <w:abstractNumId w:val="16"/>
  </w:num>
  <w:num w:numId="11" w16cid:durableId="1353917707">
    <w:abstractNumId w:val="3"/>
  </w:num>
  <w:num w:numId="12" w16cid:durableId="2032953154">
    <w:abstractNumId w:val="1"/>
  </w:num>
  <w:num w:numId="13" w16cid:durableId="1232423177">
    <w:abstractNumId w:val="6"/>
  </w:num>
  <w:num w:numId="14" w16cid:durableId="343291214">
    <w:abstractNumId w:val="9"/>
  </w:num>
  <w:num w:numId="15" w16cid:durableId="1117331301">
    <w:abstractNumId w:val="8"/>
  </w:num>
  <w:num w:numId="16" w16cid:durableId="1742823293">
    <w:abstractNumId w:val="17"/>
  </w:num>
  <w:num w:numId="17" w16cid:durableId="2105681739">
    <w:abstractNumId w:val="7"/>
  </w:num>
  <w:num w:numId="18" w16cid:durableId="1767118343">
    <w:abstractNumId w:val="10"/>
  </w:num>
  <w:num w:numId="19" w16cid:durableId="395666950">
    <w:abstractNumId w:val="16"/>
  </w:num>
  <w:num w:numId="20" w16cid:durableId="744834881">
    <w:abstractNumId w:val="12"/>
  </w:num>
  <w:num w:numId="21" w16cid:durableId="1622565295">
    <w:abstractNumId w:val="11"/>
  </w:num>
  <w:num w:numId="22" w16cid:durableId="867183518">
    <w:abstractNumId w:val="2"/>
  </w:num>
  <w:num w:numId="23" w16cid:durableId="328362702">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A14"/>
    <w:rsid w:val="00013309"/>
    <w:rsid w:val="0001417E"/>
    <w:rsid w:val="000249B9"/>
    <w:rsid w:val="000334E0"/>
    <w:rsid w:val="00037782"/>
    <w:rsid w:val="00061E14"/>
    <w:rsid w:val="00080615"/>
    <w:rsid w:val="000B0011"/>
    <w:rsid w:val="000C252F"/>
    <w:rsid w:val="000C5798"/>
    <w:rsid w:val="000C7F81"/>
    <w:rsid w:val="000D1115"/>
    <w:rsid w:val="000D3374"/>
    <w:rsid w:val="000D6562"/>
    <w:rsid w:val="000D7C76"/>
    <w:rsid w:val="00111FE2"/>
    <w:rsid w:val="001169A7"/>
    <w:rsid w:val="0012631E"/>
    <w:rsid w:val="001315ED"/>
    <w:rsid w:val="00143430"/>
    <w:rsid w:val="00152F03"/>
    <w:rsid w:val="00167A69"/>
    <w:rsid w:val="00176B72"/>
    <w:rsid w:val="00187CDB"/>
    <w:rsid w:val="00195255"/>
    <w:rsid w:val="00222CED"/>
    <w:rsid w:val="0022402E"/>
    <w:rsid w:val="0024420C"/>
    <w:rsid w:val="00253217"/>
    <w:rsid w:val="002573ED"/>
    <w:rsid w:val="00276195"/>
    <w:rsid w:val="002804D3"/>
    <w:rsid w:val="0028675C"/>
    <w:rsid w:val="002A2984"/>
    <w:rsid w:val="002A42D7"/>
    <w:rsid w:val="002F3747"/>
    <w:rsid w:val="002F455A"/>
    <w:rsid w:val="00341E32"/>
    <w:rsid w:val="003449A0"/>
    <w:rsid w:val="00352FB1"/>
    <w:rsid w:val="00356D05"/>
    <w:rsid w:val="00363338"/>
    <w:rsid w:val="00387F20"/>
    <w:rsid w:val="00391C57"/>
    <w:rsid w:val="00393599"/>
    <w:rsid w:val="003976B5"/>
    <w:rsid w:val="003D0AF7"/>
    <w:rsid w:val="003F78DD"/>
    <w:rsid w:val="00405A64"/>
    <w:rsid w:val="00406304"/>
    <w:rsid w:val="004154E2"/>
    <w:rsid w:val="00415957"/>
    <w:rsid w:val="0042019E"/>
    <w:rsid w:val="00420BDC"/>
    <w:rsid w:val="00426AEB"/>
    <w:rsid w:val="0043353F"/>
    <w:rsid w:val="0046274F"/>
    <w:rsid w:val="00463F67"/>
    <w:rsid w:val="00481C28"/>
    <w:rsid w:val="00496095"/>
    <w:rsid w:val="004A6B98"/>
    <w:rsid w:val="004B18C3"/>
    <w:rsid w:val="004B4B57"/>
    <w:rsid w:val="00500DA0"/>
    <w:rsid w:val="00534D53"/>
    <w:rsid w:val="00535289"/>
    <w:rsid w:val="005408E0"/>
    <w:rsid w:val="00546F0F"/>
    <w:rsid w:val="005611E7"/>
    <w:rsid w:val="00572028"/>
    <w:rsid w:val="005727BB"/>
    <w:rsid w:val="005872EE"/>
    <w:rsid w:val="00593CFA"/>
    <w:rsid w:val="005A368C"/>
    <w:rsid w:val="005B07D7"/>
    <w:rsid w:val="005C599A"/>
    <w:rsid w:val="00621AA4"/>
    <w:rsid w:val="00643763"/>
    <w:rsid w:val="0065343E"/>
    <w:rsid w:val="0067193F"/>
    <w:rsid w:val="00680F04"/>
    <w:rsid w:val="0069176C"/>
    <w:rsid w:val="0069504E"/>
    <w:rsid w:val="006B067A"/>
    <w:rsid w:val="006B40A8"/>
    <w:rsid w:val="006D2AAE"/>
    <w:rsid w:val="006D4A3D"/>
    <w:rsid w:val="006E386E"/>
    <w:rsid w:val="00761DF2"/>
    <w:rsid w:val="0076765C"/>
    <w:rsid w:val="00782769"/>
    <w:rsid w:val="00792F0D"/>
    <w:rsid w:val="00795A1A"/>
    <w:rsid w:val="007A1A84"/>
    <w:rsid w:val="007A1DC3"/>
    <w:rsid w:val="007A32A6"/>
    <w:rsid w:val="007B0B08"/>
    <w:rsid w:val="007B7908"/>
    <w:rsid w:val="0082494A"/>
    <w:rsid w:val="00841B5A"/>
    <w:rsid w:val="00876B16"/>
    <w:rsid w:val="00883AB1"/>
    <w:rsid w:val="00884576"/>
    <w:rsid w:val="008A3A14"/>
    <w:rsid w:val="008B223F"/>
    <w:rsid w:val="008B5F0D"/>
    <w:rsid w:val="008B62F1"/>
    <w:rsid w:val="008D3459"/>
    <w:rsid w:val="008E21DE"/>
    <w:rsid w:val="008F2E67"/>
    <w:rsid w:val="008F6729"/>
    <w:rsid w:val="0093424E"/>
    <w:rsid w:val="00961649"/>
    <w:rsid w:val="00971C95"/>
    <w:rsid w:val="00977C26"/>
    <w:rsid w:val="00982C9B"/>
    <w:rsid w:val="00984B18"/>
    <w:rsid w:val="009A1E31"/>
    <w:rsid w:val="009A26DC"/>
    <w:rsid w:val="009D579E"/>
    <w:rsid w:val="009F0A52"/>
    <w:rsid w:val="009F200E"/>
    <w:rsid w:val="00A07476"/>
    <w:rsid w:val="00A07E4A"/>
    <w:rsid w:val="00A17147"/>
    <w:rsid w:val="00A2204F"/>
    <w:rsid w:val="00A220A6"/>
    <w:rsid w:val="00A365CA"/>
    <w:rsid w:val="00A401EB"/>
    <w:rsid w:val="00A51A9F"/>
    <w:rsid w:val="00A54503"/>
    <w:rsid w:val="00A56018"/>
    <w:rsid w:val="00A56A12"/>
    <w:rsid w:val="00A670E9"/>
    <w:rsid w:val="00A8475F"/>
    <w:rsid w:val="00A85DE5"/>
    <w:rsid w:val="00AB12D5"/>
    <w:rsid w:val="00AD735D"/>
    <w:rsid w:val="00AF0899"/>
    <w:rsid w:val="00B014EE"/>
    <w:rsid w:val="00B10265"/>
    <w:rsid w:val="00B36A39"/>
    <w:rsid w:val="00B603C0"/>
    <w:rsid w:val="00B636CC"/>
    <w:rsid w:val="00BB001A"/>
    <w:rsid w:val="00BD532A"/>
    <w:rsid w:val="00BD623A"/>
    <w:rsid w:val="00BF08D9"/>
    <w:rsid w:val="00C0421C"/>
    <w:rsid w:val="00C06EF2"/>
    <w:rsid w:val="00C375C0"/>
    <w:rsid w:val="00C375C7"/>
    <w:rsid w:val="00C75CAF"/>
    <w:rsid w:val="00C77F58"/>
    <w:rsid w:val="00C837F2"/>
    <w:rsid w:val="00CA2B08"/>
    <w:rsid w:val="00CA6BAF"/>
    <w:rsid w:val="00CF0836"/>
    <w:rsid w:val="00CF700D"/>
    <w:rsid w:val="00D1117D"/>
    <w:rsid w:val="00D26448"/>
    <w:rsid w:val="00D55BB9"/>
    <w:rsid w:val="00D728E1"/>
    <w:rsid w:val="00D81030"/>
    <w:rsid w:val="00D94649"/>
    <w:rsid w:val="00DB1609"/>
    <w:rsid w:val="00DB22E4"/>
    <w:rsid w:val="00DC12BF"/>
    <w:rsid w:val="00DD684D"/>
    <w:rsid w:val="00DE4798"/>
    <w:rsid w:val="00DF74BA"/>
    <w:rsid w:val="00E02B85"/>
    <w:rsid w:val="00E06B80"/>
    <w:rsid w:val="00E2309B"/>
    <w:rsid w:val="00E5425D"/>
    <w:rsid w:val="00E67411"/>
    <w:rsid w:val="00E70E31"/>
    <w:rsid w:val="00E819EA"/>
    <w:rsid w:val="00E9794A"/>
    <w:rsid w:val="00F34BEE"/>
    <w:rsid w:val="00F81326"/>
    <w:rsid w:val="00F86B38"/>
    <w:rsid w:val="00F9318C"/>
    <w:rsid w:val="00F95342"/>
    <w:rsid w:val="00F95D51"/>
    <w:rsid w:val="00FE4D12"/>
    <w:rsid w:val="00FE4ECC"/>
    <w:rsid w:val="00FF08F5"/>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324706"/>
  <w15:chartTrackingRefBased/>
  <w15:docId w15:val="{0FC07C9F-EA7D-4DCC-9682-98619C724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color w:val="000000" w:themeColor="text1"/>
        <w:lang w:val="en-AU"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2"/>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3"/>
    <w:lsdException w:name="Emphasis" w:uiPriority="33"/>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7" w:unhideWhenUsed="1" w:qFormat="1"/>
    <w:lsdException w:name="Quote" w:uiPriority="34"/>
    <w:lsdException w:name="Intense Quote" w:semiHidden="1" w:uiPriority="35"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37" w:unhideWhenUsed="1" w:qFormat="1"/>
    <w:lsdException w:name="Intense Emphasis" w:uiPriority="33"/>
    <w:lsdException w:name="Subtle Reference" w:semiHidden="1" w:uiPriority="37" w:unhideWhenUsed="1" w:qFormat="1"/>
    <w:lsdException w:name="Intense Reference" w:semiHidden="1" w:uiPriority="37" w:unhideWhenUsed="1" w:qFormat="1"/>
    <w:lsdException w:name="Book Title" w:semiHidden="1" w:unhideWhenUsed="1"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FE2"/>
    <w:pPr>
      <w:suppressAutoHyphens/>
    </w:pPr>
  </w:style>
  <w:style w:type="paragraph" w:styleId="Heading1">
    <w:name w:val="heading 1"/>
    <w:aliases w:val="Chapter title"/>
    <w:basedOn w:val="Normal"/>
    <w:next w:val="Normal"/>
    <w:link w:val="Heading1Char"/>
    <w:qFormat/>
    <w:rsid w:val="00111FE2"/>
    <w:pPr>
      <w:keepNext/>
      <w:keepLines/>
      <w:spacing w:before="300"/>
      <w:contextualSpacing/>
      <w:outlineLvl w:val="0"/>
    </w:pPr>
    <w:rPr>
      <w:rFonts w:asciiTheme="majorHAnsi" w:eastAsiaTheme="majorEastAsia" w:hAnsiTheme="majorHAnsi" w:cstheme="majorBidi"/>
      <w:b/>
      <w:color w:val="023E5C" w:themeColor="text2"/>
      <w:sz w:val="48"/>
      <w:szCs w:val="32"/>
    </w:rPr>
  </w:style>
  <w:style w:type="paragraph" w:styleId="Heading2">
    <w:name w:val="heading 2"/>
    <w:basedOn w:val="Normal"/>
    <w:next w:val="Normal"/>
    <w:link w:val="Heading2Char"/>
    <w:uiPriority w:val="9"/>
    <w:qFormat/>
    <w:rsid w:val="00111FE2"/>
    <w:pPr>
      <w:keepNext/>
      <w:keepLines/>
      <w:spacing w:before="300"/>
      <w:contextualSpacing/>
      <w:outlineLvl w:val="1"/>
    </w:pPr>
    <w:rPr>
      <w:rFonts w:asciiTheme="majorHAnsi" w:eastAsiaTheme="majorEastAsia" w:hAnsiTheme="majorHAnsi" w:cstheme="majorBidi"/>
      <w:color w:val="023E5C" w:themeColor="text2"/>
      <w:sz w:val="36"/>
      <w:szCs w:val="26"/>
    </w:rPr>
  </w:style>
  <w:style w:type="paragraph" w:styleId="Heading3">
    <w:name w:val="heading 3"/>
    <w:basedOn w:val="Normal"/>
    <w:next w:val="Normal"/>
    <w:link w:val="Heading3Char"/>
    <w:uiPriority w:val="9"/>
    <w:qFormat/>
    <w:rsid w:val="000D3374"/>
    <w:pPr>
      <w:keepNext/>
      <w:keepLines/>
      <w:spacing w:before="300"/>
      <w:contextualSpacing/>
      <w:outlineLvl w:val="2"/>
    </w:pPr>
    <w:rPr>
      <w:rFonts w:asciiTheme="majorHAnsi" w:eastAsiaTheme="majorEastAsia" w:hAnsiTheme="majorHAnsi" w:cstheme="majorBidi"/>
      <w:b/>
      <w:color w:val="023E5C" w:themeColor="text2"/>
      <w:sz w:val="28"/>
      <w:szCs w:val="24"/>
    </w:rPr>
  </w:style>
  <w:style w:type="paragraph" w:styleId="Heading4">
    <w:name w:val="heading 4"/>
    <w:basedOn w:val="Normal"/>
    <w:next w:val="Normal"/>
    <w:link w:val="Heading4Char"/>
    <w:uiPriority w:val="9"/>
    <w:unhideWhenUsed/>
    <w:qFormat/>
    <w:rsid w:val="001169A7"/>
    <w:pPr>
      <w:keepNext/>
      <w:keepLines/>
      <w:spacing w:before="300"/>
      <w:contextualSpacing/>
      <w:outlineLvl w:val="3"/>
    </w:pPr>
    <w:rPr>
      <w:rFonts w:eastAsiaTheme="majorEastAsia" w:cstheme="majorBidi"/>
      <w:b/>
      <w:iCs/>
      <w:color w:val="023E5C" w:themeColor="text2"/>
      <w:sz w:val="24"/>
    </w:rPr>
  </w:style>
  <w:style w:type="paragraph" w:styleId="Heading5">
    <w:name w:val="heading 5"/>
    <w:basedOn w:val="Normal"/>
    <w:next w:val="Normal"/>
    <w:link w:val="Heading5Char"/>
    <w:uiPriority w:val="9"/>
    <w:unhideWhenUsed/>
    <w:rsid w:val="00DD684D"/>
    <w:pPr>
      <w:keepNext/>
      <w:keepLines/>
      <w:spacing w:before="300"/>
      <w:contextualSpacing/>
      <w:outlineLvl w:val="4"/>
    </w:pPr>
    <w:rPr>
      <w:rFonts w:eastAsiaTheme="majorEastAsia" w:cstheme="majorBidi"/>
      <w:b/>
      <w:color w:val="auto"/>
    </w:rPr>
  </w:style>
  <w:style w:type="paragraph" w:styleId="Heading6">
    <w:name w:val="heading 6"/>
    <w:basedOn w:val="Normal"/>
    <w:next w:val="Normal"/>
    <w:link w:val="Heading6Char"/>
    <w:uiPriority w:val="9"/>
    <w:unhideWhenUsed/>
    <w:rsid w:val="00500DA0"/>
    <w:pPr>
      <w:keepNext/>
      <w:keepLines/>
      <w:outlineLvl w:val="5"/>
    </w:pPr>
    <w:rPr>
      <w:rFonts w:asciiTheme="majorHAnsi" w:eastAsiaTheme="majorEastAsia" w:hAnsiTheme="majorHAnsi" w:cstheme="majorBidi"/>
      <w:b/>
      <w:color w:val="023E5C" w:themeColor="text2"/>
    </w:rPr>
  </w:style>
  <w:style w:type="paragraph" w:styleId="Heading7">
    <w:name w:val="heading 7"/>
    <w:basedOn w:val="Normal"/>
    <w:next w:val="Normal"/>
    <w:link w:val="Heading7Char"/>
    <w:uiPriority w:val="9"/>
    <w:unhideWhenUsed/>
    <w:rsid w:val="00111FE2"/>
    <w:pPr>
      <w:keepNext/>
      <w:keepLines/>
      <w:outlineLvl w:val="6"/>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1FE2"/>
    <w:pPr>
      <w:tabs>
        <w:tab w:val="center" w:pos="4513"/>
        <w:tab w:val="right" w:pos="9026"/>
      </w:tabs>
      <w:spacing w:before="0" w:after="0"/>
    </w:pPr>
    <w:rPr>
      <w:rFonts w:asciiTheme="majorHAnsi" w:hAnsiTheme="majorHAnsi"/>
      <w:sz w:val="16"/>
    </w:rPr>
  </w:style>
  <w:style w:type="character" w:customStyle="1" w:styleId="HeaderChar">
    <w:name w:val="Header Char"/>
    <w:basedOn w:val="DefaultParagraphFont"/>
    <w:link w:val="Header"/>
    <w:uiPriority w:val="99"/>
    <w:rsid w:val="00111FE2"/>
    <w:rPr>
      <w:rFonts w:asciiTheme="majorHAnsi" w:hAnsiTheme="majorHAnsi"/>
      <w:sz w:val="16"/>
    </w:rPr>
  </w:style>
  <w:style w:type="paragraph" w:styleId="Footer">
    <w:name w:val="footer"/>
    <w:basedOn w:val="Normal"/>
    <w:link w:val="FooterChar"/>
    <w:uiPriority w:val="99"/>
    <w:rsid w:val="00BF08D9"/>
    <w:pPr>
      <w:pBdr>
        <w:top w:val="single" w:sz="4" w:space="10" w:color="auto"/>
      </w:pBdr>
      <w:tabs>
        <w:tab w:val="center" w:pos="4513"/>
        <w:tab w:val="right" w:pos="9026"/>
      </w:tabs>
      <w:spacing w:before="300" w:after="0"/>
      <w:contextualSpacing/>
    </w:pPr>
    <w:rPr>
      <w:rFonts w:asciiTheme="majorHAnsi" w:hAnsiTheme="majorHAnsi"/>
      <w:sz w:val="16"/>
    </w:rPr>
  </w:style>
  <w:style w:type="character" w:customStyle="1" w:styleId="FooterChar">
    <w:name w:val="Footer Char"/>
    <w:basedOn w:val="DefaultParagraphFont"/>
    <w:link w:val="Footer"/>
    <w:uiPriority w:val="99"/>
    <w:rsid w:val="00BF08D9"/>
    <w:rPr>
      <w:rFonts w:asciiTheme="majorHAnsi" w:hAnsiTheme="majorHAnsi"/>
      <w:sz w:val="16"/>
    </w:rPr>
  </w:style>
  <w:style w:type="paragraph" w:customStyle="1" w:styleId="AppendixNumbered1">
    <w:name w:val="Appendix Numbered 1"/>
    <w:basedOn w:val="Heading2"/>
    <w:next w:val="Normal"/>
    <w:uiPriority w:val="11"/>
    <w:qFormat/>
    <w:rsid w:val="000D3374"/>
    <w:pPr>
      <w:numPr>
        <w:numId w:val="21"/>
      </w:numPr>
    </w:pPr>
  </w:style>
  <w:style w:type="character" w:customStyle="1" w:styleId="Heading2Char">
    <w:name w:val="Heading 2 Char"/>
    <w:basedOn w:val="DefaultParagraphFont"/>
    <w:link w:val="Heading2"/>
    <w:uiPriority w:val="9"/>
    <w:rsid w:val="00111FE2"/>
    <w:rPr>
      <w:rFonts w:asciiTheme="majorHAnsi" w:eastAsiaTheme="majorEastAsia" w:hAnsiTheme="majorHAnsi" w:cstheme="majorBidi"/>
      <w:color w:val="023E5C" w:themeColor="text2"/>
      <w:sz w:val="36"/>
      <w:szCs w:val="26"/>
    </w:rPr>
  </w:style>
  <w:style w:type="numbering" w:customStyle="1" w:styleId="AppendixNumbers">
    <w:name w:val="Appendix Numbers"/>
    <w:uiPriority w:val="99"/>
    <w:rsid w:val="000D3374"/>
    <w:pPr>
      <w:numPr>
        <w:numId w:val="2"/>
      </w:numPr>
    </w:pPr>
  </w:style>
  <w:style w:type="paragraph" w:customStyle="1" w:styleId="AppendixNumbered2">
    <w:name w:val="Appendix Numbered 2"/>
    <w:basedOn w:val="Heading3"/>
    <w:next w:val="Normal"/>
    <w:uiPriority w:val="11"/>
    <w:qFormat/>
    <w:rsid w:val="000D3374"/>
    <w:pPr>
      <w:numPr>
        <w:ilvl w:val="1"/>
        <w:numId w:val="21"/>
      </w:numPr>
    </w:pPr>
  </w:style>
  <w:style w:type="character" w:styleId="CommentReference">
    <w:name w:val="annotation reference"/>
    <w:basedOn w:val="DefaultParagraphFont"/>
    <w:uiPriority w:val="99"/>
    <w:semiHidden/>
    <w:unhideWhenUsed/>
    <w:rsid w:val="00111FE2"/>
    <w:rPr>
      <w:sz w:val="16"/>
      <w:szCs w:val="16"/>
    </w:rPr>
  </w:style>
  <w:style w:type="paragraph" w:styleId="CommentText">
    <w:name w:val="annotation text"/>
    <w:basedOn w:val="Normal"/>
    <w:link w:val="CommentTextChar"/>
    <w:uiPriority w:val="99"/>
    <w:unhideWhenUsed/>
    <w:rsid w:val="00111FE2"/>
  </w:style>
  <w:style w:type="character" w:customStyle="1" w:styleId="CommentTextChar">
    <w:name w:val="Comment Text Char"/>
    <w:basedOn w:val="DefaultParagraphFont"/>
    <w:link w:val="CommentText"/>
    <w:uiPriority w:val="99"/>
    <w:rsid w:val="00111FE2"/>
  </w:style>
  <w:style w:type="paragraph" w:customStyle="1" w:styleId="ExampleBoxText">
    <w:name w:val="Example Box Text"/>
    <w:basedOn w:val="Normal"/>
    <w:uiPriority w:val="13"/>
    <w:qFormat/>
    <w:rsid w:val="00111FE2"/>
    <w:pPr>
      <w:pBdr>
        <w:top w:val="single" w:sz="4" w:space="14" w:color="CEE9FA"/>
        <w:left w:val="single" w:sz="4" w:space="14" w:color="CEE9FA"/>
        <w:bottom w:val="single" w:sz="4" w:space="14" w:color="CEE9FA"/>
        <w:right w:val="single" w:sz="4" w:space="14" w:color="CEE9FA"/>
      </w:pBdr>
      <w:shd w:val="clear" w:color="auto" w:fill="CEE9FA"/>
      <w:ind w:left="284" w:right="284"/>
    </w:pPr>
  </w:style>
  <w:style w:type="paragraph" w:customStyle="1" w:styleId="ExampleBoxBullet">
    <w:name w:val="Example Box Bullet"/>
    <w:basedOn w:val="ExampleBoxText"/>
    <w:uiPriority w:val="14"/>
    <w:qFormat/>
    <w:rsid w:val="00111FE2"/>
    <w:pPr>
      <w:numPr>
        <w:numId w:val="13"/>
      </w:numPr>
    </w:pPr>
  </w:style>
  <w:style w:type="numbering" w:customStyle="1" w:styleId="ExampleBoxBullets">
    <w:name w:val="Example Box Bullets"/>
    <w:uiPriority w:val="99"/>
    <w:rsid w:val="00111FE2"/>
    <w:pPr>
      <w:numPr>
        <w:numId w:val="4"/>
      </w:numPr>
    </w:pPr>
  </w:style>
  <w:style w:type="paragraph" w:customStyle="1" w:styleId="Bullet1">
    <w:name w:val="Bullet 1"/>
    <w:basedOn w:val="Normal"/>
    <w:uiPriority w:val="2"/>
    <w:qFormat/>
    <w:rsid w:val="000D3374"/>
    <w:pPr>
      <w:numPr>
        <w:numId w:val="1"/>
      </w:numPr>
    </w:pPr>
  </w:style>
  <w:style w:type="paragraph" w:customStyle="1" w:styleId="Bullet2">
    <w:name w:val="Bullet 2"/>
    <w:basedOn w:val="Normal"/>
    <w:uiPriority w:val="2"/>
    <w:qFormat/>
    <w:rsid w:val="000D3374"/>
    <w:pPr>
      <w:numPr>
        <w:ilvl w:val="1"/>
        <w:numId w:val="1"/>
      </w:numPr>
    </w:pPr>
  </w:style>
  <w:style w:type="paragraph" w:customStyle="1" w:styleId="Bullet3">
    <w:name w:val="Bullet 3"/>
    <w:basedOn w:val="Normal"/>
    <w:uiPriority w:val="2"/>
    <w:qFormat/>
    <w:rsid w:val="000D3374"/>
    <w:pPr>
      <w:numPr>
        <w:ilvl w:val="2"/>
        <w:numId w:val="1"/>
      </w:numPr>
    </w:pPr>
  </w:style>
  <w:style w:type="paragraph" w:styleId="Caption">
    <w:name w:val="caption"/>
    <w:basedOn w:val="Normal"/>
    <w:next w:val="Normal"/>
    <w:uiPriority w:val="19"/>
    <w:qFormat/>
    <w:rsid w:val="00111FE2"/>
    <w:pPr>
      <w:spacing w:before="240" w:line="200" w:lineRule="atLeast"/>
      <w:contextualSpacing/>
    </w:pPr>
    <w:rPr>
      <w:rFonts w:asciiTheme="majorHAnsi" w:hAnsiTheme="majorHAnsi"/>
      <w:b/>
      <w:iCs/>
      <w:color w:val="023E5C" w:themeColor="text2"/>
      <w:szCs w:val="18"/>
    </w:rPr>
  </w:style>
  <w:style w:type="table" w:styleId="GridTable5Dark-Accent1">
    <w:name w:val="Grid Table 5 Dark Accent 1"/>
    <w:basedOn w:val="TableNormal"/>
    <w:uiPriority w:val="50"/>
    <w:rsid w:val="00111FE2"/>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F0F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3B5E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3B5E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3B5E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3B5EA" w:themeFill="accent1"/>
      </w:tcPr>
    </w:tblStylePr>
    <w:tblStylePr w:type="band1Vert">
      <w:tblPr/>
      <w:tcPr>
        <w:shd w:val="clear" w:color="auto" w:fill="9FE1F7" w:themeFill="accent1" w:themeFillTint="66"/>
      </w:tcPr>
    </w:tblStylePr>
    <w:tblStylePr w:type="band1Horz">
      <w:tblPr/>
      <w:tcPr>
        <w:shd w:val="clear" w:color="auto" w:fill="9FE1F7" w:themeFill="accent1" w:themeFillTint="66"/>
      </w:tcPr>
    </w:tblStylePr>
  </w:style>
  <w:style w:type="table" w:customStyle="1" w:styleId="DefaultTable1">
    <w:name w:val="Default Table 1"/>
    <w:basedOn w:val="TableNormal"/>
    <w:uiPriority w:val="99"/>
    <w:rsid w:val="00111FE2"/>
    <w:pPr>
      <w:spacing w:before="60" w:after="60"/>
    </w:pPr>
    <w:tblPr>
      <w:tblStyleRowBandSize w:val="1"/>
      <w:tblStyleColBandSize w:val="1"/>
      <w:tblBorders>
        <w:top w:val="single" w:sz="4" w:space="0" w:color="0080A2" w:themeColor="accent2"/>
        <w:bottom w:val="single" w:sz="4" w:space="0" w:color="0080A2" w:themeColor="accent2"/>
        <w:insideH w:val="single" w:sz="4" w:space="0" w:color="0080A2" w:themeColor="accent2"/>
      </w:tblBorders>
      <w:tblCellMar>
        <w:top w:w="57" w:type="dxa"/>
        <w:bottom w:w="57" w:type="dxa"/>
      </w:tblCellMar>
    </w:tblPr>
    <w:tblStylePr w:type="firstRow">
      <w:rPr>
        <w:b/>
        <w:color w:val="FFFFFF" w:themeColor="background1"/>
      </w:rPr>
      <w:tblPr/>
      <w:tcPr>
        <w:tcBorders>
          <w:insideV w:val="single" w:sz="4" w:space="0" w:color="FFFFFF" w:themeColor="background1"/>
        </w:tcBorders>
        <w:shd w:val="clear" w:color="auto" w:fill="0080A2" w:themeFill="accent2"/>
      </w:tcPr>
    </w:tblStylePr>
    <w:tblStylePr w:type="lastRow">
      <w:tblPr/>
      <w:tcPr>
        <w:tcBorders>
          <w:top w:val="single" w:sz="4" w:space="0" w:color="FFFFFF" w:themeColor="background1"/>
          <w:bottom w:val="single" w:sz="4" w:space="0" w:color="FFFFFF" w:themeColor="background1"/>
          <w:insideH w:val="single" w:sz="4" w:space="0" w:color="FFFFFF" w:themeColor="background1"/>
        </w:tcBorders>
        <w:shd w:val="clear" w:color="auto" w:fill="F1F9FE"/>
      </w:tcPr>
    </w:tblStylePr>
    <w:tblStylePr w:type="firstCol">
      <w:tblPr/>
      <w:tcPr>
        <w:tcBorders>
          <w:top w:val="single" w:sz="4" w:space="0" w:color="FFFFFF" w:themeColor="background1"/>
          <w:bottom w:val="single" w:sz="4" w:space="0" w:color="FFFFFF" w:themeColor="background1"/>
          <w:insideH w:val="single" w:sz="4" w:space="0" w:color="FFFFFF" w:themeColor="background1"/>
        </w:tcBorders>
        <w:shd w:val="clear" w:color="auto" w:fill="F1F9FE"/>
      </w:tcPr>
    </w:tblStylePr>
    <w:tblStylePr w:type="band1Vert">
      <w:tblPr/>
      <w:tcPr>
        <w:tcBorders>
          <w:top w:val="single" w:sz="4" w:space="0" w:color="FFFFFF" w:themeColor="background1"/>
          <w:bottom w:val="single" w:sz="4" w:space="0" w:color="FFFFFF" w:themeColor="background1"/>
          <w:insideH w:val="single" w:sz="4" w:space="0" w:color="FFFFFF" w:themeColor="background1"/>
        </w:tcBorders>
        <w:shd w:val="clear" w:color="auto" w:fill="E0F1FC"/>
      </w:tcPr>
    </w:tblStylePr>
    <w:tblStylePr w:type="band2Vert">
      <w:tblPr/>
      <w:tcPr>
        <w:tcBorders>
          <w:top w:val="single" w:sz="4" w:space="0" w:color="FFFFFF" w:themeColor="background1"/>
          <w:bottom w:val="single" w:sz="4" w:space="0" w:color="FFFFFF" w:themeColor="background1"/>
          <w:insideH w:val="single" w:sz="4" w:space="0" w:color="FFFFFF" w:themeColor="background1"/>
        </w:tcBorders>
        <w:shd w:val="clear" w:color="auto" w:fill="CEE9FA"/>
      </w:tcPr>
    </w:tblStylePr>
    <w:tblStylePr w:type="band1Horz">
      <w:tblPr/>
      <w:tcPr>
        <w:tcBorders>
          <w:top w:val="single" w:sz="4" w:space="0" w:color="FFFFFF" w:themeColor="background1"/>
          <w:bottom w:val="single" w:sz="4" w:space="0" w:color="FFFFFF" w:themeColor="background1"/>
          <w:insideH w:val="single" w:sz="4" w:space="0" w:color="FFFFFF" w:themeColor="background1"/>
        </w:tcBorders>
        <w:shd w:val="clear" w:color="auto" w:fill="E0F1FC"/>
      </w:tcPr>
    </w:tblStylePr>
    <w:tblStylePr w:type="band2Horz">
      <w:tblPr/>
      <w:tcPr>
        <w:tcBorders>
          <w:top w:val="single" w:sz="4" w:space="0" w:color="FFFFFF" w:themeColor="background1"/>
          <w:bottom w:val="single" w:sz="4" w:space="0" w:color="FFFFFF" w:themeColor="background1"/>
          <w:insideH w:val="nil"/>
        </w:tcBorders>
        <w:shd w:val="clear" w:color="auto" w:fill="CEE9FA"/>
      </w:tcPr>
    </w:tblStylePr>
  </w:style>
  <w:style w:type="table" w:customStyle="1" w:styleId="DefaultTable2">
    <w:name w:val="Default Table 2"/>
    <w:basedOn w:val="TableNormal"/>
    <w:uiPriority w:val="99"/>
    <w:rsid w:val="00111FE2"/>
    <w:pPr>
      <w:spacing w:before="0" w:after="0"/>
    </w:pPr>
    <w:tblPr>
      <w:tblStyleRowBandSize w:val="1"/>
      <w:tblStyleColBandSize w:val="1"/>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28" w:type="dxa"/>
        <w:left w:w="57" w:type="dxa"/>
        <w:bottom w:w="28" w:type="dxa"/>
        <w:right w:w="57" w:type="dxa"/>
      </w:tblCellMar>
    </w:tblPr>
    <w:tblStylePr w:type="firstRow">
      <w:rPr>
        <w:b/>
      </w:rPr>
      <w:tblPr/>
      <w:tcPr>
        <w:shd w:val="clear" w:color="auto" w:fill="BFBFBF" w:themeFill="background1" w:themeFillShade="BF"/>
      </w:tcPr>
    </w:tblStylePr>
    <w:tblStylePr w:type="lastRow">
      <w:rPr>
        <w:b/>
      </w:rPr>
      <w:tblPr/>
      <w:tcPr>
        <w:shd w:val="clear" w:color="auto" w:fill="D9D9D9" w:themeFill="background1" w:themeFillShade="D9"/>
      </w:tcPr>
    </w:tblStylePr>
    <w:tblStylePr w:type="firstCol">
      <w:rPr>
        <w:b/>
      </w:rPr>
      <w:tblPr/>
      <w:tcPr>
        <w:shd w:val="clear" w:color="auto" w:fill="F2F2F2" w:themeFill="background1" w:themeFillShade="F2"/>
      </w:tcPr>
    </w:tblStylePr>
    <w:tblStylePr w:type="lastCol">
      <w:rPr>
        <w:b/>
      </w:rPr>
      <w:tblPr/>
      <w:tcPr>
        <w:shd w:val="clear" w:color="auto" w:fill="F2F2F2" w:themeFill="background1" w:themeFillShade="F2"/>
      </w:tcPr>
    </w:tblStylePr>
    <w:tblStylePr w:type="band1Vert">
      <w:tblPr/>
      <w:tcPr>
        <w:shd w:val="clear" w:color="auto" w:fill="F2F2F2" w:themeFill="background1" w:themeFillShade="F2"/>
      </w:tcPr>
    </w:tblStylePr>
    <w:tblStylePr w:type="band2Vert">
      <w:tblPr/>
      <w:tcPr>
        <w:shd w:val="clear" w:color="auto" w:fill="FFFFFF" w:themeFill="background1"/>
      </w:tcPr>
    </w:tblStylePr>
    <w:tblStylePr w:type="band1Horz">
      <w:tblPr/>
      <w:tcPr>
        <w:shd w:val="clear" w:color="auto" w:fill="F2F2F2" w:themeFill="background1" w:themeFillShade="F2"/>
      </w:tcPr>
    </w:tblStylePr>
    <w:tblStylePr w:type="band2Horz">
      <w:tblPr/>
      <w:tcPr>
        <w:shd w:val="clear" w:color="auto" w:fill="FFFFFF" w:themeFill="background1"/>
      </w:tcPr>
    </w:tblStylePr>
  </w:style>
  <w:style w:type="character" w:styleId="Emphasis">
    <w:name w:val="Emphasis"/>
    <w:basedOn w:val="DefaultParagraphFont"/>
    <w:uiPriority w:val="33"/>
    <w:rsid w:val="001169A7"/>
    <w:rPr>
      <w:i/>
      <w:iCs/>
    </w:rPr>
  </w:style>
  <w:style w:type="numbering" w:customStyle="1" w:styleId="FigureNumbers">
    <w:name w:val="Figure Numbers"/>
    <w:uiPriority w:val="99"/>
    <w:rsid w:val="00111FE2"/>
    <w:pPr>
      <w:numPr>
        <w:numId w:val="5"/>
      </w:numPr>
    </w:pPr>
  </w:style>
  <w:style w:type="paragraph" w:customStyle="1" w:styleId="FigureTitle">
    <w:name w:val="Figure Title"/>
    <w:basedOn w:val="Normal"/>
    <w:next w:val="Normal"/>
    <w:uiPriority w:val="12"/>
    <w:qFormat/>
    <w:rsid w:val="00111FE2"/>
    <w:pPr>
      <w:keepNext/>
      <w:numPr>
        <w:numId w:val="14"/>
      </w:numPr>
      <w:spacing w:before="240"/>
    </w:pPr>
    <w:rPr>
      <w:rFonts w:asciiTheme="majorHAnsi" w:hAnsiTheme="majorHAnsi"/>
      <w:b/>
      <w:color w:val="023E5C" w:themeColor="text2"/>
    </w:rPr>
  </w:style>
  <w:style w:type="character" w:styleId="FollowedHyperlink">
    <w:name w:val="FollowedHyperlink"/>
    <w:basedOn w:val="DefaultParagraphFont"/>
    <w:uiPriority w:val="99"/>
    <w:rsid w:val="00111FE2"/>
    <w:rPr>
      <w:color w:val="0080A2" w:themeColor="accent2"/>
      <w:u w:val="single" w:color="0080A2" w:themeColor="accent2"/>
    </w:rPr>
  </w:style>
  <w:style w:type="character" w:styleId="FootnoteReference">
    <w:name w:val="footnote reference"/>
    <w:basedOn w:val="DefaultParagraphFont"/>
    <w:uiPriority w:val="99"/>
    <w:rsid w:val="00111FE2"/>
    <w:rPr>
      <w:vertAlign w:val="superscript"/>
    </w:rPr>
  </w:style>
  <w:style w:type="paragraph" w:styleId="FootnoteText">
    <w:name w:val="footnote text"/>
    <w:basedOn w:val="Normal"/>
    <w:link w:val="FootnoteTextChar"/>
    <w:uiPriority w:val="99"/>
    <w:rsid w:val="00111FE2"/>
    <w:pPr>
      <w:spacing w:before="60"/>
      <w:ind w:left="227" w:hanging="227"/>
    </w:pPr>
    <w:rPr>
      <w:sz w:val="18"/>
    </w:rPr>
  </w:style>
  <w:style w:type="character" w:customStyle="1" w:styleId="FootnoteTextChar">
    <w:name w:val="Footnote Text Char"/>
    <w:basedOn w:val="DefaultParagraphFont"/>
    <w:link w:val="FootnoteText"/>
    <w:uiPriority w:val="99"/>
    <w:rsid w:val="00111FE2"/>
    <w:rPr>
      <w:sz w:val="18"/>
    </w:rPr>
  </w:style>
  <w:style w:type="character" w:customStyle="1" w:styleId="Heading1Char">
    <w:name w:val="Heading 1 Char"/>
    <w:aliases w:val="Chapter title Char"/>
    <w:basedOn w:val="DefaultParagraphFont"/>
    <w:link w:val="Heading1"/>
    <w:rsid w:val="00111FE2"/>
    <w:rPr>
      <w:rFonts w:asciiTheme="majorHAnsi" w:eastAsiaTheme="majorEastAsia" w:hAnsiTheme="majorHAnsi" w:cstheme="majorBidi"/>
      <w:b/>
      <w:color w:val="023E5C" w:themeColor="text2"/>
      <w:sz w:val="48"/>
      <w:szCs w:val="32"/>
    </w:rPr>
  </w:style>
  <w:style w:type="paragraph" w:customStyle="1" w:styleId="Heading1Numbered">
    <w:name w:val="Heading 1 Numbered"/>
    <w:basedOn w:val="Heading1"/>
    <w:next w:val="Normal"/>
    <w:uiPriority w:val="10"/>
    <w:qFormat/>
    <w:rsid w:val="000D3374"/>
    <w:pPr>
      <w:numPr>
        <w:numId w:val="20"/>
      </w:numPr>
    </w:pPr>
  </w:style>
  <w:style w:type="paragraph" w:customStyle="1" w:styleId="Heading2Numbered">
    <w:name w:val="Heading 2 Numbered"/>
    <w:basedOn w:val="Heading2"/>
    <w:next w:val="Normal"/>
    <w:uiPriority w:val="10"/>
    <w:qFormat/>
    <w:rsid w:val="000D3374"/>
    <w:pPr>
      <w:numPr>
        <w:ilvl w:val="1"/>
        <w:numId w:val="20"/>
      </w:numPr>
    </w:pPr>
  </w:style>
  <w:style w:type="character" w:customStyle="1" w:styleId="Heading3Char">
    <w:name w:val="Heading 3 Char"/>
    <w:basedOn w:val="DefaultParagraphFont"/>
    <w:link w:val="Heading3"/>
    <w:uiPriority w:val="9"/>
    <w:rsid w:val="000D3374"/>
    <w:rPr>
      <w:rFonts w:asciiTheme="majorHAnsi" w:eastAsiaTheme="majorEastAsia" w:hAnsiTheme="majorHAnsi" w:cstheme="majorBidi"/>
      <w:b/>
      <w:color w:val="023E5C" w:themeColor="text2"/>
      <w:sz w:val="28"/>
      <w:szCs w:val="24"/>
    </w:rPr>
  </w:style>
  <w:style w:type="paragraph" w:customStyle="1" w:styleId="Heading3Numbered">
    <w:name w:val="Heading 3 Numbered"/>
    <w:basedOn w:val="Heading3"/>
    <w:next w:val="Normal"/>
    <w:uiPriority w:val="10"/>
    <w:qFormat/>
    <w:rsid w:val="000D3374"/>
    <w:pPr>
      <w:numPr>
        <w:ilvl w:val="2"/>
        <w:numId w:val="20"/>
      </w:numPr>
    </w:pPr>
  </w:style>
  <w:style w:type="character" w:customStyle="1" w:styleId="Heading4Char">
    <w:name w:val="Heading 4 Char"/>
    <w:basedOn w:val="DefaultParagraphFont"/>
    <w:link w:val="Heading4"/>
    <w:uiPriority w:val="9"/>
    <w:rsid w:val="001169A7"/>
    <w:rPr>
      <w:rFonts w:eastAsiaTheme="majorEastAsia" w:cstheme="majorBidi"/>
      <w:b/>
      <w:iCs/>
      <w:color w:val="023E5C" w:themeColor="text2"/>
      <w:sz w:val="24"/>
    </w:rPr>
  </w:style>
  <w:style w:type="paragraph" w:customStyle="1" w:styleId="Heading4Numbered">
    <w:name w:val="Heading 4 Numbered"/>
    <w:basedOn w:val="Heading4"/>
    <w:next w:val="Normal"/>
    <w:uiPriority w:val="10"/>
    <w:unhideWhenUsed/>
    <w:qFormat/>
    <w:rsid w:val="000D3374"/>
    <w:pPr>
      <w:numPr>
        <w:ilvl w:val="3"/>
        <w:numId w:val="20"/>
      </w:numPr>
    </w:pPr>
  </w:style>
  <w:style w:type="character" w:customStyle="1" w:styleId="Heading5Char">
    <w:name w:val="Heading 5 Char"/>
    <w:basedOn w:val="DefaultParagraphFont"/>
    <w:link w:val="Heading5"/>
    <w:uiPriority w:val="9"/>
    <w:rsid w:val="00DD684D"/>
    <w:rPr>
      <w:rFonts w:eastAsiaTheme="majorEastAsia" w:cstheme="majorBidi"/>
      <w:b/>
      <w:color w:val="auto"/>
    </w:rPr>
  </w:style>
  <w:style w:type="paragraph" w:styleId="Quote">
    <w:name w:val="Quote"/>
    <w:basedOn w:val="Normal"/>
    <w:next w:val="Normal"/>
    <w:link w:val="QuoteChar"/>
    <w:uiPriority w:val="34"/>
    <w:rsid w:val="00111FE2"/>
    <w:pPr>
      <w:spacing w:before="300" w:after="300" w:line="320" w:lineRule="atLeast"/>
      <w:ind w:left="340" w:right="340"/>
      <w:contextualSpacing/>
    </w:pPr>
    <w:rPr>
      <w:iCs/>
      <w:color w:val="0080A2" w:themeColor="accent2"/>
      <w:sz w:val="24"/>
    </w:rPr>
  </w:style>
  <w:style w:type="character" w:customStyle="1" w:styleId="Heading6Char">
    <w:name w:val="Heading 6 Char"/>
    <w:basedOn w:val="DefaultParagraphFont"/>
    <w:link w:val="Heading6"/>
    <w:uiPriority w:val="9"/>
    <w:rsid w:val="00500DA0"/>
    <w:rPr>
      <w:rFonts w:asciiTheme="majorHAnsi" w:eastAsiaTheme="majorEastAsia" w:hAnsiTheme="majorHAnsi" w:cstheme="majorBidi"/>
      <w:b/>
      <w:color w:val="023E5C" w:themeColor="text2"/>
    </w:rPr>
  </w:style>
  <w:style w:type="character" w:customStyle="1" w:styleId="QuoteChar">
    <w:name w:val="Quote Char"/>
    <w:basedOn w:val="DefaultParagraphFont"/>
    <w:link w:val="Quote"/>
    <w:uiPriority w:val="34"/>
    <w:rsid w:val="00111FE2"/>
    <w:rPr>
      <w:iCs/>
      <w:color w:val="0080A2" w:themeColor="accent2"/>
      <w:sz w:val="24"/>
    </w:rPr>
  </w:style>
  <w:style w:type="character" w:customStyle="1" w:styleId="Heading7Char">
    <w:name w:val="Heading 7 Char"/>
    <w:basedOn w:val="DefaultParagraphFont"/>
    <w:link w:val="Heading7"/>
    <w:uiPriority w:val="9"/>
    <w:rsid w:val="00111FE2"/>
    <w:rPr>
      <w:rFonts w:eastAsiaTheme="majorEastAsia" w:cstheme="majorBidi"/>
      <w:i/>
      <w:iCs/>
    </w:rPr>
  </w:style>
  <w:style w:type="paragraph" w:customStyle="1" w:styleId="SecurityClassification">
    <w:name w:val="Security Classification"/>
    <w:basedOn w:val="Normal"/>
    <w:uiPriority w:val="99"/>
    <w:qFormat/>
    <w:rsid w:val="00111FE2"/>
    <w:pPr>
      <w:spacing w:before="0" w:after="0"/>
      <w:jc w:val="center"/>
    </w:pPr>
    <w:rPr>
      <w:b/>
      <w:caps/>
      <w:color w:val="FF0000"/>
    </w:rPr>
  </w:style>
  <w:style w:type="character" w:styleId="Hyperlink">
    <w:name w:val="Hyperlink"/>
    <w:basedOn w:val="DefaultParagraphFont"/>
    <w:uiPriority w:val="99"/>
    <w:unhideWhenUsed/>
    <w:rsid w:val="00111FE2"/>
    <w:rPr>
      <w:color w:val="0080A2" w:themeColor="accent2"/>
      <w:u w:val="single" w:color="0080A2" w:themeColor="accent2"/>
    </w:rPr>
  </w:style>
  <w:style w:type="character" w:styleId="IntenseEmphasis">
    <w:name w:val="Intense Emphasis"/>
    <w:basedOn w:val="DefaultParagraphFont"/>
    <w:uiPriority w:val="33"/>
    <w:rsid w:val="001169A7"/>
    <w:rPr>
      <w:b/>
      <w:i/>
      <w:iCs/>
      <w:color w:val="000000" w:themeColor="text1"/>
    </w:rPr>
  </w:style>
  <w:style w:type="paragraph" w:customStyle="1" w:styleId="IntroductionParagraph">
    <w:name w:val="Introduction Paragraph"/>
    <w:basedOn w:val="Normal"/>
    <w:uiPriority w:val="1"/>
    <w:qFormat/>
    <w:rsid w:val="00111FE2"/>
    <w:pPr>
      <w:spacing w:before="300" w:after="300" w:line="400" w:lineRule="atLeast"/>
      <w:contextualSpacing/>
    </w:pPr>
    <w:rPr>
      <w:rFonts w:asciiTheme="majorHAnsi" w:hAnsiTheme="majorHAnsi"/>
      <w:color w:val="0080A2" w:themeColor="accent2"/>
      <w:sz w:val="24"/>
    </w:rPr>
  </w:style>
  <w:style w:type="numbering" w:customStyle="1" w:styleId="List1Legal">
    <w:name w:val="List 1 Legal"/>
    <w:uiPriority w:val="99"/>
    <w:rsid w:val="00111FE2"/>
    <w:pPr>
      <w:numPr>
        <w:numId w:val="6"/>
      </w:numPr>
    </w:pPr>
  </w:style>
  <w:style w:type="paragraph" w:customStyle="1" w:styleId="List1Legal1">
    <w:name w:val="List 1 Legal 1"/>
    <w:basedOn w:val="Normal"/>
    <w:uiPriority w:val="2"/>
    <w:qFormat/>
    <w:rsid w:val="00111FE2"/>
    <w:pPr>
      <w:numPr>
        <w:numId w:val="15"/>
      </w:numPr>
    </w:pPr>
  </w:style>
  <w:style w:type="paragraph" w:customStyle="1" w:styleId="List1Legal2">
    <w:name w:val="List 1 Legal 2"/>
    <w:basedOn w:val="Normal"/>
    <w:uiPriority w:val="2"/>
    <w:qFormat/>
    <w:rsid w:val="00111FE2"/>
    <w:pPr>
      <w:numPr>
        <w:ilvl w:val="1"/>
        <w:numId w:val="15"/>
      </w:numPr>
    </w:pPr>
  </w:style>
  <w:style w:type="paragraph" w:customStyle="1" w:styleId="List1Legal3">
    <w:name w:val="List 1 Legal 3"/>
    <w:basedOn w:val="Normal"/>
    <w:uiPriority w:val="2"/>
    <w:qFormat/>
    <w:rsid w:val="00111FE2"/>
    <w:pPr>
      <w:numPr>
        <w:ilvl w:val="2"/>
        <w:numId w:val="15"/>
      </w:numPr>
    </w:pPr>
  </w:style>
  <w:style w:type="paragraph" w:styleId="NoSpacing">
    <w:name w:val="No Spacing"/>
    <w:uiPriority w:val="1"/>
    <w:rsid w:val="00111FE2"/>
    <w:pPr>
      <w:contextualSpacing/>
    </w:pPr>
  </w:style>
  <w:style w:type="paragraph" w:customStyle="1" w:styleId="NormalIndent6mm">
    <w:name w:val="Normal Indent 6mm"/>
    <w:basedOn w:val="Normal"/>
    <w:rsid w:val="00111FE2"/>
    <w:pPr>
      <w:ind w:left="340"/>
    </w:pPr>
  </w:style>
  <w:style w:type="numbering" w:customStyle="1" w:styleId="NumberedHeadings">
    <w:name w:val="Numbered Headings"/>
    <w:uiPriority w:val="99"/>
    <w:rsid w:val="000D3374"/>
    <w:pPr>
      <w:numPr>
        <w:numId w:val="8"/>
      </w:numPr>
    </w:pPr>
  </w:style>
  <w:style w:type="paragraph" w:customStyle="1" w:styleId="ExampleBoxHeading">
    <w:name w:val="Example Box Heading"/>
    <w:basedOn w:val="ExampleBoxText"/>
    <w:uiPriority w:val="13"/>
    <w:qFormat/>
    <w:rsid w:val="00111FE2"/>
    <w:pPr>
      <w:spacing w:before="240"/>
    </w:pPr>
    <w:rPr>
      <w:b/>
      <w:bCs/>
      <w:sz w:val="24"/>
      <w:szCs w:val="24"/>
    </w:rPr>
  </w:style>
  <w:style w:type="paragraph" w:customStyle="1" w:styleId="SourceNotes">
    <w:name w:val="Source Notes"/>
    <w:basedOn w:val="Normal"/>
    <w:uiPriority w:val="21"/>
    <w:qFormat/>
    <w:rsid w:val="00111FE2"/>
    <w:pPr>
      <w:contextualSpacing/>
    </w:pPr>
    <w:rPr>
      <w:sz w:val="16"/>
    </w:rPr>
  </w:style>
  <w:style w:type="paragraph" w:customStyle="1" w:styleId="SourceNotesNumbered">
    <w:name w:val="Source Notes Numbered"/>
    <w:basedOn w:val="SourceNotes"/>
    <w:uiPriority w:val="21"/>
    <w:rsid w:val="00111FE2"/>
    <w:pPr>
      <w:numPr>
        <w:numId w:val="17"/>
      </w:numPr>
    </w:pPr>
  </w:style>
  <w:style w:type="character" w:styleId="Strong">
    <w:name w:val="Strong"/>
    <w:basedOn w:val="DefaultParagraphFont"/>
    <w:uiPriority w:val="33"/>
    <w:rsid w:val="001169A7"/>
    <w:rPr>
      <w:b/>
      <w:bCs/>
    </w:rPr>
  </w:style>
  <w:style w:type="paragraph" w:styleId="Subtitle">
    <w:name w:val="Subtitle"/>
    <w:basedOn w:val="Normal"/>
    <w:next w:val="Normal"/>
    <w:link w:val="SubtitleChar"/>
    <w:uiPriority w:val="23"/>
    <w:rsid w:val="00111FE2"/>
    <w:pPr>
      <w:keepLines/>
      <w:numPr>
        <w:ilvl w:val="1"/>
      </w:numPr>
      <w:spacing w:before="300" w:after="300"/>
      <w:contextualSpacing/>
    </w:pPr>
    <w:rPr>
      <w:rFonts w:eastAsiaTheme="minorEastAsia"/>
      <w:sz w:val="36"/>
      <w:szCs w:val="22"/>
    </w:rPr>
  </w:style>
  <w:style w:type="character" w:customStyle="1" w:styleId="SubtitleChar">
    <w:name w:val="Subtitle Char"/>
    <w:basedOn w:val="DefaultParagraphFont"/>
    <w:link w:val="Subtitle"/>
    <w:uiPriority w:val="23"/>
    <w:rsid w:val="00111FE2"/>
    <w:rPr>
      <w:rFonts w:eastAsiaTheme="minorEastAsia"/>
      <w:sz w:val="36"/>
      <w:szCs w:val="22"/>
    </w:rPr>
  </w:style>
  <w:style w:type="table" w:styleId="TableGrid">
    <w:name w:val="Table Grid"/>
    <w:basedOn w:val="TableNormal"/>
    <w:uiPriority w:val="39"/>
    <w:rsid w:val="00111F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ableNumbers">
    <w:name w:val="Table Numbers"/>
    <w:uiPriority w:val="99"/>
    <w:rsid w:val="00111FE2"/>
    <w:pPr>
      <w:numPr>
        <w:numId w:val="9"/>
      </w:numPr>
    </w:pPr>
  </w:style>
  <w:style w:type="paragraph" w:customStyle="1" w:styleId="TableTitle">
    <w:name w:val="Table Title"/>
    <w:basedOn w:val="FigureTitle"/>
    <w:next w:val="Normal"/>
    <w:uiPriority w:val="12"/>
    <w:qFormat/>
    <w:rsid w:val="00111FE2"/>
    <w:pPr>
      <w:numPr>
        <w:numId w:val="18"/>
      </w:numPr>
    </w:pPr>
  </w:style>
  <w:style w:type="paragraph" w:styleId="Title">
    <w:name w:val="Title"/>
    <w:basedOn w:val="Normal"/>
    <w:next w:val="Normal"/>
    <w:link w:val="TitleChar"/>
    <w:uiPriority w:val="22"/>
    <w:rsid w:val="00DD684D"/>
    <w:pPr>
      <w:keepLines/>
      <w:spacing w:before="300" w:after="300"/>
      <w:contextualSpacing/>
      <w:outlineLvl w:val="0"/>
    </w:pPr>
    <w:rPr>
      <w:rFonts w:asciiTheme="majorHAnsi" w:eastAsiaTheme="majorEastAsia" w:hAnsiTheme="majorHAnsi" w:cstheme="majorBidi"/>
      <w:b/>
      <w:color w:val="023E5C" w:themeColor="text2"/>
      <w:kern w:val="28"/>
      <w:sz w:val="28"/>
      <w:szCs w:val="56"/>
    </w:rPr>
  </w:style>
  <w:style w:type="character" w:customStyle="1" w:styleId="TitleChar">
    <w:name w:val="Title Char"/>
    <w:basedOn w:val="DefaultParagraphFont"/>
    <w:link w:val="Title"/>
    <w:uiPriority w:val="22"/>
    <w:rsid w:val="00DD684D"/>
    <w:rPr>
      <w:rFonts w:asciiTheme="majorHAnsi" w:eastAsiaTheme="majorEastAsia" w:hAnsiTheme="majorHAnsi" w:cstheme="majorBidi"/>
      <w:b/>
      <w:color w:val="023E5C" w:themeColor="text2"/>
      <w:kern w:val="28"/>
      <w:sz w:val="28"/>
      <w:szCs w:val="56"/>
    </w:rPr>
  </w:style>
  <w:style w:type="paragraph" w:styleId="TOC1">
    <w:name w:val="toc 1"/>
    <w:basedOn w:val="Normal"/>
    <w:next w:val="Normal"/>
    <w:autoRedefine/>
    <w:uiPriority w:val="39"/>
    <w:rsid w:val="007A1A84"/>
    <w:pPr>
      <w:keepNext/>
      <w:pBdr>
        <w:bottom w:val="single" w:sz="4" w:space="4" w:color="0080A2" w:themeColor="accent2"/>
        <w:between w:val="single" w:sz="4" w:space="4" w:color="0080A2" w:themeColor="accent2"/>
      </w:pBdr>
      <w:tabs>
        <w:tab w:val="left" w:pos="567"/>
        <w:tab w:val="right" w:pos="9628"/>
      </w:tabs>
      <w:contextualSpacing/>
    </w:pPr>
    <w:rPr>
      <w:rFonts w:asciiTheme="majorHAnsi" w:hAnsiTheme="majorHAnsi"/>
      <w:b/>
      <w:noProof/>
    </w:rPr>
  </w:style>
  <w:style w:type="paragraph" w:styleId="TOC2">
    <w:name w:val="toc 2"/>
    <w:basedOn w:val="Normal"/>
    <w:next w:val="Normal"/>
    <w:autoRedefine/>
    <w:uiPriority w:val="39"/>
    <w:rsid w:val="00DC12BF"/>
    <w:pPr>
      <w:tabs>
        <w:tab w:val="right" w:pos="9628"/>
      </w:tabs>
      <w:spacing w:before="60" w:after="60"/>
      <w:ind w:left="567" w:hanging="567"/>
    </w:pPr>
    <w:rPr>
      <w:rFonts w:asciiTheme="majorHAnsi" w:hAnsiTheme="majorHAnsi"/>
    </w:rPr>
  </w:style>
  <w:style w:type="paragraph" w:styleId="TOC3">
    <w:name w:val="toc 3"/>
    <w:basedOn w:val="Normal"/>
    <w:next w:val="Normal"/>
    <w:autoRedefine/>
    <w:uiPriority w:val="39"/>
    <w:rsid w:val="00DC12BF"/>
    <w:pPr>
      <w:tabs>
        <w:tab w:val="right" w:pos="9628"/>
      </w:tabs>
      <w:spacing w:before="60" w:after="60"/>
      <w:ind w:left="1418" w:hanging="851"/>
    </w:pPr>
  </w:style>
  <w:style w:type="paragraph" w:styleId="TOC4">
    <w:name w:val="toc 4"/>
    <w:basedOn w:val="Normal"/>
    <w:next w:val="Normal"/>
    <w:autoRedefine/>
    <w:uiPriority w:val="39"/>
    <w:rsid w:val="00DC12BF"/>
    <w:pPr>
      <w:tabs>
        <w:tab w:val="right" w:pos="9628"/>
      </w:tabs>
      <w:spacing w:before="60"/>
      <w:ind w:left="1135" w:hanging="851"/>
    </w:pPr>
  </w:style>
  <w:style w:type="paragraph" w:styleId="TOCHeading">
    <w:name w:val="TOC Heading"/>
    <w:basedOn w:val="Heading2"/>
    <w:next w:val="Normal"/>
    <w:uiPriority w:val="39"/>
    <w:rsid w:val="00111FE2"/>
    <w:pPr>
      <w:outlineLvl w:val="9"/>
    </w:pPr>
  </w:style>
  <w:style w:type="numbering" w:customStyle="1" w:styleId="DefaultBullets">
    <w:name w:val="Default Bullets"/>
    <w:uiPriority w:val="99"/>
    <w:rsid w:val="000D3374"/>
    <w:pPr>
      <w:numPr>
        <w:numId w:val="3"/>
      </w:numPr>
    </w:pPr>
  </w:style>
  <w:style w:type="character" w:styleId="PlaceholderText">
    <w:name w:val="Placeholder Text"/>
    <w:basedOn w:val="DefaultParagraphFont"/>
    <w:uiPriority w:val="99"/>
    <w:semiHidden/>
    <w:rsid w:val="00111FE2"/>
    <w:rPr>
      <w:color w:val="808080"/>
    </w:rPr>
  </w:style>
  <w:style w:type="paragraph" w:customStyle="1" w:styleId="ChapterSubtitle">
    <w:name w:val="Chapter Subtitle"/>
    <w:basedOn w:val="Normal"/>
    <w:next w:val="Normal"/>
    <w:uiPriority w:val="9"/>
    <w:rsid w:val="00111FE2"/>
    <w:pPr>
      <w:spacing w:before="300" w:after="300"/>
      <w:contextualSpacing/>
    </w:pPr>
    <w:rPr>
      <w:color w:val="023E5C" w:themeColor="text2"/>
      <w:sz w:val="36"/>
    </w:rPr>
  </w:style>
  <w:style w:type="paragraph" w:customStyle="1" w:styleId="NotesBoxText">
    <w:name w:val="Notes Box Text"/>
    <w:basedOn w:val="Normal"/>
    <w:uiPriority w:val="14"/>
    <w:qFormat/>
    <w:rsid w:val="00111FE2"/>
    <w:pPr>
      <w:pBdr>
        <w:top w:val="single" w:sz="4" w:space="14" w:color="13B5EA" w:themeColor="accent1"/>
        <w:left w:val="single" w:sz="4" w:space="14" w:color="13B5EA" w:themeColor="accent1"/>
        <w:bottom w:val="single" w:sz="4" w:space="14" w:color="13B5EA" w:themeColor="accent1"/>
        <w:right w:val="single" w:sz="4" w:space="14" w:color="13B5EA" w:themeColor="accent1"/>
      </w:pBdr>
      <w:ind w:left="284" w:right="284"/>
    </w:pPr>
  </w:style>
  <w:style w:type="paragraph" w:customStyle="1" w:styleId="NotesBoxBullet">
    <w:name w:val="Notes Box Bullet"/>
    <w:basedOn w:val="NotesBoxText"/>
    <w:uiPriority w:val="15"/>
    <w:qFormat/>
    <w:rsid w:val="00111FE2"/>
    <w:pPr>
      <w:numPr>
        <w:numId w:val="16"/>
      </w:numPr>
    </w:pPr>
  </w:style>
  <w:style w:type="numbering" w:customStyle="1" w:styleId="NotesBoxBullets">
    <w:name w:val="Notes Box Bullets"/>
    <w:uiPriority w:val="99"/>
    <w:rsid w:val="00111FE2"/>
    <w:pPr>
      <w:numPr>
        <w:numId w:val="7"/>
      </w:numPr>
    </w:pPr>
  </w:style>
  <w:style w:type="paragraph" w:customStyle="1" w:styleId="NotesBoxHeading">
    <w:name w:val="Notes Box Heading"/>
    <w:basedOn w:val="NotesBoxText"/>
    <w:uiPriority w:val="14"/>
    <w:qFormat/>
    <w:rsid w:val="00111FE2"/>
    <w:pPr>
      <w:spacing w:before="240"/>
    </w:pPr>
    <w:rPr>
      <w:b/>
      <w:bCs/>
      <w:sz w:val="24"/>
      <w:szCs w:val="24"/>
    </w:rPr>
  </w:style>
  <w:style w:type="paragraph" w:customStyle="1" w:styleId="WarningBoxText">
    <w:name w:val="Warning Box Text"/>
    <w:basedOn w:val="Normal"/>
    <w:uiPriority w:val="16"/>
    <w:qFormat/>
    <w:rsid w:val="00111FE2"/>
    <w:pPr>
      <w:pBdr>
        <w:top w:val="single" w:sz="4" w:space="14" w:color="FF0000"/>
        <w:left w:val="single" w:sz="4" w:space="14" w:color="FF0000"/>
        <w:bottom w:val="single" w:sz="4" w:space="14" w:color="FF0000"/>
        <w:right w:val="single" w:sz="4" w:space="14" w:color="FF0000"/>
      </w:pBdr>
      <w:ind w:left="280" w:right="280"/>
    </w:pPr>
  </w:style>
  <w:style w:type="paragraph" w:customStyle="1" w:styleId="WarningBoxBullet">
    <w:name w:val="Warning Box Bullet"/>
    <w:basedOn w:val="WarningBoxText"/>
    <w:uiPriority w:val="17"/>
    <w:qFormat/>
    <w:rsid w:val="000D1115"/>
    <w:pPr>
      <w:numPr>
        <w:numId w:val="19"/>
      </w:numPr>
      <w:ind w:left="564" w:hanging="284"/>
    </w:pPr>
  </w:style>
  <w:style w:type="numbering" w:customStyle="1" w:styleId="WarningBoxBullets">
    <w:name w:val="Warning Box Bullets"/>
    <w:uiPriority w:val="99"/>
    <w:rsid w:val="00111FE2"/>
    <w:pPr>
      <w:numPr>
        <w:numId w:val="10"/>
      </w:numPr>
    </w:pPr>
  </w:style>
  <w:style w:type="paragraph" w:customStyle="1" w:styleId="WarningBoxHeading">
    <w:name w:val="Warning Box Heading"/>
    <w:basedOn w:val="WarningBoxText"/>
    <w:uiPriority w:val="16"/>
    <w:qFormat/>
    <w:rsid w:val="00111FE2"/>
    <w:pPr>
      <w:spacing w:before="240"/>
    </w:pPr>
    <w:rPr>
      <w:b/>
      <w:sz w:val="24"/>
    </w:rPr>
  </w:style>
  <w:style w:type="numbering" w:customStyle="1" w:styleId="List2Numbered">
    <w:name w:val="List 2 Numbered"/>
    <w:uiPriority w:val="99"/>
    <w:rsid w:val="00E67411"/>
    <w:pPr>
      <w:numPr>
        <w:numId w:val="11"/>
      </w:numPr>
    </w:pPr>
  </w:style>
  <w:style w:type="paragraph" w:customStyle="1" w:styleId="List2Numbered1">
    <w:name w:val="List 2 Numbered 1"/>
    <w:basedOn w:val="Normal"/>
    <w:uiPriority w:val="2"/>
    <w:qFormat/>
    <w:rsid w:val="00E67411"/>
    <w:pPr>
      <w:numPr>
        <w:numId w:val="12"/>
      </w:numPr>
    </w:pPr>
  </w:style>
  <w:style w:type="paragraph" w:customStyle="1" w:styleId="List2Numbered2">
    <w:name w:val="List 2 Numbered 2"/>
    <w:basedOn w:val="List2Numbered1"/>
    <w:uiPriority w:val="2"/>
    <w:qFormat/>
    <w:rsid w:val="00E67411"/>
    <w:pPr>
      <w:numPr>
        <w:ilvl w:val="1"/>
      </w:numPr>
    </w:pPr>
  </w:style>
  <w:style w:type="paragraph" w:customStyle="1" w:styleId="List2Numbered3">
    <w:name w:val="List 2 Numbered 3"/>
    <w:basedOn w:val="List2Numbered2"/>
    <w:uiPriority w:val="2"/>
    <w:qFormat/>
    <w:rsid w:val="00E67411"/>
    <w:pPr>
      <w:numPr>
        <w:ilvl w:val="2"/>
      </w:numPr>
    </w:pPr>
  </w:style>
  <w:style w:type="paragraph" w:styleId="CommentSubject">
    <w:name w:val="annotation subject"/>
    <w:basedOn w:val="CommentText"/>
    <w:next w:val="CommentText"/>
    <w:link w:val="CommentSubjectChar"/>
    <w:uiPriority w:val="99"/>
    <w:semiHidden/>
    <w:unhideWhenUsed/>
    <w:rsid w:val="00111FE2"/>
    <w:rPr>
      <w:b/>
      <w:bCs/>
    </w:rPr>
  </w:style>
  <w:style w:type="character" w:customStyle="1" w:styleId="CommentSubjectChar">
    <w:name w:val="Comment Subject Char"/>
    <w:basedOn w:val="CommentTextChar"/>
    <w:link w:val="CommentSubject"/>
    <w:uiPriority w:val="99"/>
    <w:semiHidden/>
    <w:rsid w:val="00111FE2"/>
    <w:rPr>
      <w:b/>
      <w:bCs/>
    </w:rPr>
  </w:style>
  <w:style w:type="paragraph" w:customStyle="1" w:styleId="DocumentMetadataProperties">
    <w:name w:val="Document Metadata Properties"/>
    <w:basedOn w:val="Normal"/>
    <w:uiPriority w:val="24"/>
    <w:rsid w:val="00111FE2"/>
    <w:pPr>
      <w:pBdr>
        <w:top w:val="single" w:sz="8" w:space="14" w:color="BBBEC0" w:themeColor="accent3"/>
        <w:left w:val="single" w:sz="8" w:space="14" w:color="BBBEC0" w:themeColor="accent3"/>
        <w:bottom w:val="single" w:sz="8" w:space="14" w:color="BBBEC0" w:themeColor="accent3"/>
        <w:right w:val="single" w:sz="8" w:space="14" w:color="BBBEC0" w:themeColor="accent3"/>
      </w:pBdr>
      <w:tabs>
        <w:tab w:val="left" w:pos="1134"/>
        <w:tab w:val="left" w:pos="3119"/>
        <w:tab w:val="left" w:pos="6237"/>
        <w:tab w:val="right" w:pos="9639"/>
      </w:tabs>
      <w:ind w:left="284" w:right="284"/>
    </w:pPr>
  </w:style>
  <w:style w:type="paragraph" w:customStyle="1" w:styleId="DOCUMENTTYPE">
    <w:name w:val="DOCUMENT TYPE"/>
    <w:basedOn w:val="Subtitle"/>
    <w:uiPriority w:val="22"/>
    <w:qFormat/>
    <w:rsid w:val="00111FE2"/>
    <w:pPr>
      <w:outlineLvl w:val="0"/>
    </w:pPr>
    <w:rPr>
      <w:b/>
      <w:caps/>
    </w:rPr>
  </w:style>
  <w:style w:type="paragraph" w:styleId="ListParagraph">
    <w:name w:val="List Paragraph"/>
    <w:basedOn w:val="Normal"/>
    <w:uiPriority w:val="37"/>
    <w:unhideWhenUsed/>
    <w:rsid w:val="00111FE2"/>
    <w:pPr>
      <w:ind w:left="720"/>
      <w:contextualSpacing/>
    </w:pPr>
  </w:style>
  <w:style w:type="paragraph" w:customStyle="1" w:styleId="NotesBoxTextHanging">
    <w:name w:val="Notes Box Text Hanging"/>
    <w:basedOn w:val="NotesBoxText"/>
    <w:uiPriority w:val="15"/>
    <w:qFormat/>
    <w:rsid w:val="00111FE2"/>
    <w:pPr>
      <w:ind w:left="1134" w:hanging="850"/>
    </w:pPr>
  </w:style>
  <w:style w:type="paragraph" w:customStyle="1" w:styleId="Imagecaption">
    <w:name w:val="Image caption"/>
    <w:basedOn w:val="Caption"/>
    <w:uiPriority w:val="20"/>
    <w:qFormat/>
    <w:rsid w:val="00111FE2"/>
    <w:pPr>
      <w:spacing w:before="120" w:after="240"/>
    </w:pPr>
    <w:rPr>
      <w:b w:val="0"/>
      <w:color w:val="000000" w:themeColor="text1"/>
      <w:sz w:val="16"/>
    </w:rPr>
  </w:style>
  <w:style w:type="paragraph" w:customStyle="1" w:styleId="AnnexNumbered1">
    <w:name w:val="Annex Numbered 1"/>
    <w:basedOn w:val="Heading2"/>
    <w:next w:val="Normal"/>
    <w:uiPriority w:val="11"/>
    <w:qFormat/>
    <w:rsid w:val="0067193F"/>
    <w:pPr>
      <w:numPr>
        <w:numId w:val="22"/>
      </w:numPr>
    </w:pPr>
  </w:style>
  <w:style w:type="paragraph" w:customStyle="1" w:styleId="AnnexNumbered2">
    <w:name w:val="Annex Numbered 2"/>
    <w:basedOn w:val="Heading3"/>
    <w:next w:val="Normal"/>
    <w:uiPriority w:val="11"/>
    <w:qFormat/>
    <w:rsid w:val="0067193F"/>
    <w:pPr>
      <w:numPr>
        <w:ilvl w:val="1"/>
        <w:numId w:val="22"/>
      </w:numPr>
    </w:pPr>
  </w:style>
  <w:style w:type="paragraph" w:customStyle="1" w:styleId="AnnexNumbered3">
    <w:name w:val="Annex Numbered 3"/>
    <w:basedOn w:val="Normal"/>
    <w:uiPriority w:val="11"/>
    <w:rsid w:val="008F6729"/>
    <w:pPr>
      <w:keepNext/>
      <w:numPr>
        <w:ilvl w:val="2"/>
        <w:numId w:val="22"/>
      </w:numPr>
      <w:spacing w:before="300"/>
    </w:pPr>
    <w:rPr>
      <w:b/>
      <w:color w:val="023E5C" w:themeColor="text2"/>
      <w:sz w:val="24"/>
    </w:rPr>
  </w:style>
  <w:style w:type="numbering" w:customStyle="1" w:styleId="AnnexNumbers">
    <w:name w:val="Annex Numbers"/>
    <w:uiPriority w:val="99"/>
    <w:rsid w:val="0067193F"/>
    <w:pPr>
      <w:numPr>
        <w:numId w:val="22"/>
      </w:numPr>
    </w:pPr>
  </w:style>
  <w:style w:type="table" w:styleId="ListTable3-Accent2">
    <w:name w:val="List Table 3 Accent 2"/>
    <w:basedOn w:val="TableNormal"/>
    <w:uiPriority w:val="48"/>
    <w:rsid w:val="00DD684D"/>
    <w:pPr>
      <w:spacing w:after="0"/>
    </w:pPr>
    <w:tblPr>
      <w:tblStyleRowBandSize w:val="1"/>
      <w:tblStyleColBandSize w:val="1"/>
      <w:tblBorders>
        <w:top w:val="single" w:sz="4" w:space="0" w:color="0080A2" w:themeColor="accent2"/>
        <w:left w:val="single" w:sz="4" w:space="0" w:color="0080A2" w:themeColor="accent2"/>
        <w:bottom w:val="single" w:sz="4" w:space="0" w:color="0080A2" w:themeColor="accent2"/>
        <w:right w:val="single" w:sz="4" w:space="0" w:color="0080A2" w:themeColor="accent2"/>
      </w:tblBorders>
    </w:tblPr>
    <w:tblStylePr w:type="firstRow">
      <w:rPr>
        <w:b/>
        <w:bCs/>
        <w:color w:val="FFFFFF" w:themeColor="background1"/>
      </w:rPr>
      <w:tblPr/>
      <w:tcPr>
        <w:shd w:val="clear" w:color="auto" w:fill="0080A2" w:themeFill="accent2"/>
      </w:tcPr>
    </w:tblStylePr>
    <w:tblStylePr w:type="lastRow">
      <w:rPr>
        <w:b/>
        <w:bCs/>
      </w:rPr>
      <w:tblPr/>
      <w:tcPr>
        <w:tcBorders>
          <w:top w:val="double" w:sz="4" w:space="0" w:color="0080A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80A2" w:themeColor="accent2"/>
          <w:right w:val="single" w:sz="4" w:space="0" w:color="0080A2" w:themeColor="accent2"/>
        </w:tcBorders>
      </w:tcPr>
    </w:tblStylePr>
    <w:tblStylePr w:type="band1Horz">
      <w:tblPr/>
      <w:tcPr>
        <w:tcBorders>
          <w:top w:val="single" w:sz="4" w:space="0" w:color="0080A2" w:themeColor="accent2"/>
          <w:bottom w:val="single" w:sz="4" w:space="0" w:color="0080A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80A2" w:themeColor="accent2"/>
          <w:left w:val="nil"/>
        </w:tcBorders>
      </w:tcPr>
    </w:tblStylePr>
    <w:tblStylePr w:type="swCell">
      <w:tblPr/>
      <w:tcPr>
        <w:tcBorders>
          <w:top w:val="double" w:sz="4" w:space="0" w:color="0080A2" w:themeColor="accent2"/>
          <w:right w:val="nil"/>
        </w:tcBorders>
      </w:tcPr>
    </w:tblStylePr>
  </w:style>
  <w:style w:type="paragraph" w:customStyle="1" w:styleId="normalafterlisttable">
    <w:name w:val="normal after list/table"/>
    <w:basedOn w:val="Normal"/>
    <w:uiPriority w:val="19"/>
    <w:qFormat/>
    <w:rsid w:val="005B07D7"/>
    <w:pPr>
      <w:spacing w:before="240"/>
    </w:pPr>
  </w:style>
  <w:style w:type="character" w:customStyle="1" w:styleId="bold">
    <w:name w:val="bold"/>
    <w:basedOn w:val="DefaultParagraphFont"/>
    <w:uiPriority w:val="1"/>
    <w:qFormat/>
    <w:rsid w:val="005B07D7"/>
    <w:rPr>
      <w:b/>
      <w:bCs/>
    </w:rPr>
  </w:style>
  <w:style w:type="table" w:customStyle="1" w:styleId="SD-MOStable">
    <w:name w:val="SD - MOS table"/>
    <w:basedOn w:val="TableNormal"/>
    <w:uiPriority w:val="99"/>
    <w:rsid w:val="005B07D7"/>
    <w:pPr>
      <w:spacing w:before="0" w:after="0"/>
    </w:pPr>
    <w:rPr>
      <w:rFonts w:ascii="Arial" w:hAnsi="Arial"/>
    </w:rPr>
    <w:tblPr>
      <w:tblStyleRowBandSize w:val="1"/>
      <w:tblStyleColBandSize w:val="1"/>
      <w:tblBorders>
        <w:top w:val="single" w:sz="4" w:space="0" w:color="0080A2"/>
        <w:left w:val="single" w:sz="4" w:space="0" w:color="0080A2"/>
        <w:bottom w:val="single" w:sz="4" w:space="0" w:color="0080A2"/>
        <w:right w:val="single" w:sz="4" w:space="0" w:color="0080A2"/>
        <w:insideH w:val="single" w:sz="4" w:space="0" w:color="0080A2"/>
        <w:insideV w:val="single" w:sz="4" w:space="0" w:color="0080A2"/>
      </w:tblBorders>
      <w:tblCellMar>
        <w:top w:w="113" w:type="dxa"/>
        <w:left w:w="57" w:type="dxa"/>
        <w:bottom w:w="113" w:type="dxa"/>
        <w:right w:w="57" w:type="dxa"/>
      </w:tblCellMar>
    </w:tblPr>
    <w:tcPr>
      <w:shd w:val="clear" w:color="auto" w:fill="auto"/>
    </w:tcPr>
    <w:tblStylePr w:type="firstRow">
      <w:pPr>
        <w:jc w:val="left"/>
      </w:pPr>
      <w:rPr>
        <w:rFonts w:ascii="Arial" w:hAnsi="Arial"/>
        <w:b/>
        <w:caps w:val="0"/>
        <w:smallCaps w:val="0"/>
        <w:color w:val="FFFFFF"/>
        <w:sz w:val="20"/>
      </w:rPr>
      <w:tblPr/>
      <w:tcPr>
        <w:tcBorders>
          <w:insideH w:val="single" w:sz="4" w:space="0" w:color="FFFFFF"/>
          <w:insideV w:val="single" w:sz="4" w:space="0" w:color="FFFFFF"/>
        </w:tcBorders>
        <w:shd w:val="clear" w:color="auto" w:fill="0080A2"/>
      </w:tcPr>
    </w:tblStylePr>
    <w:tblStylePr w:type="lastRow">
      <w:tblPr/>
      <w:tcPr>
        <w:shd w:val="clear" w:color="auto" w:fill="EBF6FC"/>
      </w:tcPr>
    </w:tblStylePr>
    <w:tblStylePr w:type="firstCol">
      <w:rPr>
        <w:b/>
      </w:rPr>
    </w:tblStylePr>
    <w:tblStylePr w:type="band1Vert">
      <w:tblPr/>
      <w:tcPr>
        <w:shd w:val="clear" w:color="auto" w:fill="F0F0F0"/>
      </w:tcPr>
    </w:tblStylePr>
    <w:tblStylePr w:type="band1Horz">
      <w:tblPr/>
      <w:tcPr>
        <w:shd w:val="clear" w:color="auto" w:fill="F0F0F0"/>
      </w:tcPr>
    </w:tblStylePr>
  </w:style>
  <w:style w:type="table" w:styleId="TableGridLight">
    <w:name w:val="Grid Table Light"/>
    <w:basedOn w:val="TableNormal"/>
    <w:uiPriority w:val="40"/>
    <w:rsid w:val="00C77F58"/>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RREN_K\OneDrive%20-%20CASA%20Production%20Domain\2021%20Files\MAAT\Template%20-%20MAAT%20Forms%20(blan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9BA6972A70F41BAA2D32FB9CE99E7BB"/>
        <w:category>
          <w:name w:val="General"/>
          <w:gallery w:val="placeholder"/>
        </w:category>
        <w:types>
          <w:type w:val="bbPlcHdr"/>
        </w:types>
        <w:behaviors>
          <w:behavior w:val="content"/>
        </w:behaviors>
        <w:guid w:val="{671682AE-883D-4E76-8FCC-5FF5CF485B90}"/>
      </w:docPartPr>
      <w:docPartBody>
        <w:p w:rsidR="00A21896" w:rsidRDefault="00A21896">
          <w:pPr>
            <w:pStyle w:val="89BA6972A70F41BAA2D32FB9CE99E7BB"/>
          </w:pPr>
          <w:r w:rsidRPr="006148B4">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MT">
    <w:altName w:val="Arial"/>
    <w:panose1 w:val="00000000000000000000"/>
    <w:charset w:val="00"/>
    <w:family w:val="swiss"/>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896"/>
    <w:rsid w:val="00152F03"/>
    <w:rsid w:val="00352FB1"/>
    <w:rsid w:val="00A21896"/>
    <w:rsid w:val="00C6604F"/>
    <w:rsid w:val="00D264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AU" w:eastAsia="en-AU"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9BA6972A70F41BAA2D32FB9CE99E7BB">
    <w:name w:val="89BA6972A70F41BAA2D32FB9CE99E7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CASA 2023">
      <a:dk1>
        <a:sysClr val="windowText" lastClr="000000"/>
      </a:dk1>
      <a:lt1>
        <a:sysClr val="window" lastClr="FFFFFF"/>
      </a:lt1>
      <a:dk2>
        <a:srgbClr val="023E5C"/>
      </a:dk2>
      <a:lt2>
        <a:srgbClr val="F0F0F0"/>
      </a:lt2>
      <a:accent1>
        <a:srgbClr val="13B5EA"/>
      </a:accent1>
      <a:accent2>
        <a:srgbClr val="0080A2"/>
      </a:accent2>
      <a:accent3>
        <a:srgbClr val="BBBEC0"/>
      </a:accent3>
      <a:accent4>
        <a:srgbClr val="9FD6F4"/>
      </a:accent4>
      <a:accent5>
        <a:srgbClr val="7EB2C9"/>
      </a:accent5>
      <a:accent6>
        <a:srgbClr val="788399"/>
      </a:accent6>
      <a:hlink>
        <a:srgbClr val="0080A2"/>
      </a:hlink>
      <a:folHlink>
        <a:srgbClr val="0080A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Month YYYY</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F381D4A2B33F4488B5B515CC85014A" ma:contentTypeVersion="19" ma:contentTypeDescription="Create a new document." ma:contentTypeScope="" ma:versionID="864d47d09e7f912b88c79d4a5f972579">
  <xsd:schema xmlns:xsd="http://www.w3.org/2001/XMLSchema" xmlns:xs="http://www.w3.org/2001/XMLSchema" xmlns:p="http://schemas.microsoft.com/office/2006/metadata/properties" xmlns:ns2="09d1133f-994b-4ec9-8bcd-76b1f6ed9a8c" xmlns:ns3="147bc000-5d24-4a58-bdb3-1d507d54dc98" targetNamespace="http://schemas.microsoft.com/office/2006/metadata/properties" ma:root="true" ma:fieldsID="7cb15f3a12471bd4489f9b62cc23563b" ns2:_="" ns3:_="">
    <xsd:import namespace="09d1133f-994b-4ec9-8bcd-76b1f6ed9a8c"/>
    <xsd:import namespace="147bc000-5d24-4a58-bdb3-1d507d54dc9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d1133f-994b-4ec9-8bcd-76b1f6ed9a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192e977-63c8-4474-b4c5-5838d3f171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7bc000-5d24-4a58-bdb3-1d507d54dc9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de81b3-8599-49b7-9554-428c88881207}" ma:internalName="TaxCatchAll" ma:showField="CatchAllData" ma:web="147bc000-5d24-4a58-bdb3-1d507d54dc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147bc000-5d24-4a58-bdb3-1d507d54dc98" xsi:nil="true"/>
    <lcf76f155ced4ddcb4097134ff3c332f xmlns="09d1133f-994b-4ec9-8bcd-76b1f6ed9a8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CA74F3-04A3-40C4-9E4C-2B93AC8AF47F}">
  <ds:schemaRefs>
    <ds:schemaRef ds:uri="http://schemas.microsoft.com/sharepoint/v3/contenttype/forms"/>
  </ds:schemaRefs>
</ds:datastoreItem>
</file>

<file path=customXml/itemProps3.xml><?xml version="1.0" encoding="utf-8"?>
<ds:datastoreItem xmlns:ds="http://schemas.openxmlformats.org/officeDocument/2006/customXml" ds:itemID="{71090E94-A5FC-4BCE-A43B-4F567B4B52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d1133f-994b-4ec9-8bcd-76b1f6ed9a8c"/>
    <ds:schemaRef ds:uri="147bc000-5d24-4a58-bdb3-1d507d54dc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9F80D2-DC85-45D3-8FA8-6C057F06543C}">
  <ds:schemaRefs>
    <ds:schemaRef ds:uri="http://schemas.openxmlformats.org/officeDocument/2006/bibliography"/>
  </ds:schemaRefs>
</ds:datastoreItem>
</file>

<file path=customXml/itemProps5.xml><?xml version="1.0" encoding="utf-8"?>
<ds:datastoreItem xmlns:ds="http://schemas.openxmlformats.org/officeDocument/2006/customXml" ds:itemID="{72924B8A-71DF-4FF1-ABDC-DE702425331C}">
  <ds:schemaRefs>
    <ds:schemaRef ds:uri="http://schemas.microsoft.com/office/2006/documentManagement/types"/>
    <ds:schemaRef ds:uri="http://www.w3.org/XML/1998/namespace"/>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purl.org/dc/elements/1.1/"/>
    <ds:schemaRef ds:uri="147bc000-5d24-4a58-bdb3-1d507d54dc98"/>
    <ds:schemaRef ds:uri="09d1133f-994b-4ec9-8bcd-76b1f6ed9a8c"/>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Template - MAAT Forms (blank)</Template>
  <TotalTime>7</TotalTime>
  <Pages>2</Pages>
  <Words>187</Words>
  <Characters>1233</Characters>
  <Application>Microsoft Office Word</Application>
  <DocSecurity>0</DocSecurity>
  <Lines>88</Lines>
  <Paragraphs>50</Paragraphs>
  <ScaleCrop>false</ScaleCrop>
  <HeadingPairs>
    <vt:vector size="2" baseType="variant">
      <vt:variant>
        <vt:lpstr>Title</vt:lpstr>
      </vt:variant>
      <vt:variant>
        <vt:i4>1</vt:i4>
      </vt:variant>
    </vt:vector>
  </HeadingPairs>
  <TitlesOfParts>
    <vt:vector size="1" baseType="lpstr">
      <vt:lpstr>Form PIC1 – Command training record</vt:lpstr>
    </vt:vector>
  </TitlesOfParts>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PIC1 – Command training record</dc:title>
  <dc:subject/>
  <dc:creator>Bartholomew, Tina</dc:creator>
  <cp:keywords/>
  <dc:description/>
  <cp:lastModifiedBy>Bartholomew, Tina</cp:lastModifiedBy>
  <cp:revision>14</cp:revision>
  <dcterms:created xsi:type="dcterms:W3CDTF">2025-11-18T00:07:00Z</dcterms:created>
  <dcterms:modified xsi:type="dcterms:W3CDTF">2025-11-25T04:38:00Z</dcterms:modified>
  <cp:contentStatus>1.0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y fmtid="{D5CDD505-2E9C-101B-9397-08002B2CF9AE}" pid="3" name="UID">
    <vt:lpwstr>NOS-2025-0016</vt:lpwstr>
  </property>
  <property fmtid="{D5CDD505-2E9C-101B-9397-08002B2CF9AE}" pid="4" name="CASA-Ref">
    <vt:lpwstr>D23/XXXX</vt:lpwstr>
  </property>
  <property fmtid="{D5CDD505-2E9C-101B-9397-08002B2CF9AE}" pid="5" name="Owner">
    <vt:lpwstr>Branch Manager</vt:lpwstr>
  </property>
  <property fmtid="{D5CDD505-2E9C-101B-9397-08002B2CF9AE}" pid="6" name="ResponsibleArea">
    <vt:lpwstr>Section Manager</vt:lpwstr>
  </property>
  <property fmtid="{D5CDD505-2E9C-101B-9397-08002B2CF9AE}" pid="7" name="EffectiveDate">
    <vt:lpwstr>MM/YYYY</vt:lpwstr>
  </property>
  <property fmtid="{D5CDD505-2E9C-101B-9397-08002B2CF9AE}" pid="8" name="ReviewDate">
    <vt:lpwstr>MM/YYYY</vt:lpwstr>
  </property>
  <property fmtid="{D5CDD505-2E9C-101B-9397-08002B2CF9AE}" pid="9" name="IntendedAudience">
    <vt:lpwstr>Internal/External</vt:lpwstr>
  </property>
  <property fmtid="{D5CDD505-2E9C-101B-9397-08002B2CF9AE}" pid="10" name="DLM Marker">
    <vt:lpwstr>OFFICIAL</vt:lpwstr>
  </property>
  <property fmtid="{D5CDD505-2E9C-101B-9397-08002B2CF9AE}" pid="11" name="ApprovalTier">
    <vt:lpwstr>Three</vt:lpwstr>
  </property>
  <property fmtid="{D5CDD505-2E9C-101B-9397-08002B2CF9AE}" pid="12" name="ContentTypeId">
    <vt:lpwstr>0x010100B2F381D4A2B33F4488B5B515CC85014A</vt:lpwstr>
  </property>
</Properties>
</file>